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B4" w:rsidRDefault="007141B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5244"/>
      </w:tblGrid>
      <w:tr w:rsidR="00B85279" w:rsidTr="00B85279">
        <w:trPr>
          <w:trHeight w:val="828"/>
        </w:trPr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B85279" w:rsidRDefault="00CF3A2B">
            <w:pPr>
              <w:pStyle w:val="Leipteksti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723900"/>
                  <wp:effectExtent l="0" t="0" r="9525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 w:val="restart"/>
            <w:tcBorders>
              <w:left w:val="nil"/>
            </w:tcBorders>
          </w:tcPr>
          <w:p w:rsidR="00B85279" w:rsidRPr="00A51306" w:rsidRDefault="00B85279">
            <w:pPr>
              <w:pStyle w:val="Leipteksti"/>
              <w:rPr>
                <w:sz w:val="2"/>
                <w:szCs w:val="22"/>
              </w:rPr>
            </w:pPr>
          </w:p>
          <w:p w:rsidR="00B85279" w:rsidRDefault="00B85279" w:rsidP="001E3B3A">
            <w:pPr>
              <w:pStyle w:val="Leipteksti"/>
              <w:spacing w:after="60"/>
              <w:rPr>
                <w:sz w:val="22"/>
                <w:szCs w:val="22"/>
              </w:rPr>
            </w:pPr>
            <w:r w:rsidRPr="001E3B3A">
              <w:rPr>
                <w:sz w:val="22"/>
                <w:szCs w:val="22"/>
              </w:rPr>
              <w:t xml:space="preserve">Meri-Lapin </w:t>
            </w:r>
          </w:p>
          <w:p w:rsidR="00B85279" w:rsidRPr="001E3B3A" w:rsidRDefault="00B85279" w:rsidP="001E3B3A">
            <w:pPr>
              <w:pStyle w:val="Leipteksti"/>
              <w:spacing w:after="60"/>
              <w:rPr>
                <w:bCs w:val="0"/>
                <w:sz w:val="22"/>
              </w:rPr>
            </w:pPr>
            <w:r>
              <w:rPr>
                <w:sz w:val="22"/>
                <w:szCs w:val="22"/>
              </w:rPr>
              <w:t>y</w:t>
            </w:r>
            <w:r w:rsidRPr="001E3B3A">
              <w:rPr>
                <w:bCs w:val="0"/>
                <w:sz w:val="22"/>
              </w:rPr>
              <w:t>mpäristöterveysvalvonta</w:t>
            </w:r>
          </w:p>
          <w:p w:rsidR="00B85279" w:rsidRPr="00A51306" w:rsidRDefault="00B85279">
            <w:pPr>
              <w:pStyle w:val="Leipteksti"/>
              <w:rPr>
                <w:b w:val="0"/>
                <w:bCs w:val="0"/>
                <w:sz w:val="10"/>
              </w:rPr>
            </w:pPr>
          </w:p>
          <w:p w:rsidR="00B85279" w:rsidRPr="001E3B3A" w:rsidRDefault="00B85279">
            <w:pPr>
              <w:pStyle w:val="Leipteksti"/>
              <w:rPr>
                <w:sz w:val="20"/>
              </w:rPr>
            </w:pPr>
            <w:r w:rsidRPr="001E3B3A">
              <w:rPr>
                <w:b w:val="0"/>
                <w:bCs w:val="0"/>
                <w:sz w:val="20"/>
              </w:rPr>
              <w:t>Tornio, Kemi, Keminmaa, Tervola, Simo</w:t>
            </w:r>
          </w:p>
        </w:tc>
        <w:tc>
          <w:tcPr>
            <w:tcW w:w="5244" w:type="dxa"/>
          </w:tcPr>
          <w:p w:rsidR="00B85279" w:rsidRPr="00A51306" w:rsidRDefault="00B85279">
            <w:pPr>
              <w:pStyle w:val="Leipteksti"/>
              <w:jc w:val="center"/>
              <w:rPr>
                <w:b w:val="0"/>
                <w:sz w:val="8"/>
              </w:rPr>
            </w:pPr>
          </w:p>
          <w:p w:rsidR="00B85279" w:rsidRPr="00612E68" w:rsidRDefault="00B85279" w:rsidP="00612E68">
            <w:pPr>
              <w:pStyle w:val="Leipteksti"/>
              <w:rPr>
                <w:szCs w:val="24"/>
              </w:rPr>
            </w:pPr>
            <w:r w:rsidRPr="00612E68">
              <w:rPr>
                <w:szCs w:val="24"/>
              </w:rPr>
              <w:t>ILMOITUS</w:t>
            </w:r>
          </w:p>
          <w:p w:rsidR="00B85279" w:rsidRPr="00612E68" w:rsidRDefault="00B85279" w:rsidP="00612E68">
            <w:pPr>
              <w:pStyle w:val="Leipteksti"/>
              <w:rPr>
                <w:sz w:val="20"/>
              </w:rPr>
            </w:pPr>
            <w:r>
              <w:rPr>
                <w:sz w:val="20"/>
              </w:rPr>
              <w:t>elintarviketoiminnasta toiminnan rekisteröintiä va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ten, elintarvikelaki</w:t>
            </w:r>
            <w:r w:rsidRPr="00612E68">
              <w:rPr>
                <w:sz w:val="20"/>
              </w:rPr>
              <w:t xml:space="preserve"> (297/2021) 10 §:n </w:t>
            </w:r>
            <w:r>
              <w:rPr>
                <w:sz w:val="20"/>
              </w:rPr>
              <w:t>1 momentti</w:t>
            </w:r>
          </w:p>
        </w:tc>
      </w:tr>
      <w:tr w:rsidR="00B85279" w:rsidTr="00E76154">
        <w:trPr>
          <w:trHeight w:val="423"/>
        </w:trPr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B85279" w:rsidRDefault="00B85279">
            <w:pPr>
              <w:pStyle w:val="Leipteksti"/>
              <w:jc w:val="center"/>
            </w:pPr>
          </w:p>
        </w:tc>
        <w:tc>
          <w:tcPr>
            <w:tcW w:w="3828" w:type="dxa"/>
            <w:vMerge/>
            <w:tcBorders>
              <w:left w:val="nil"/>
            </w:tcBorders>
          </w:tcPr>
          <w:p w:rsidR="00B85279" w:rsidRDefault="00B85279">
            <w:pPr>
              <w:pStyle w:val="Leipteksti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B85279" w:rsidRPr="00E76154" w:rsidRDefault="00B85279" w:rsidP="00B85279">
            <w:pPr>
              <w:pStyle w:val="Leipteksti"/>
              <w:rPr>
                <w:b w:val="0"/>
                <w:sz w:val="12"/>
              </w:rPr>
            </w:pPr>
          </w:p>
          <w:p w:rsidR="00B85279" w:rsidRDefault="00B85279" w:rsidP="00B85279">
            <w:pPr>
              <w:pStyle w:val="Leipteksti"/>
              <w:rPr>
                <w:b w:val="0"/>
                <w:sz w:val="20"/>
              </w:rPr>
            </w:pPr>
            <w:r w:rsidRPr="00B85279">
              <w:rPr>
                <w:sz w:val="20"/>
              </w:rPr>
              <w:t>Dnro ja saapumispäivämäärä</w:t>
            </w:r>
            <w:r>
              <w:rPr>
                <w:b w:val="0"/>
                <w:sz w:val="20"/>
              </w:rPr>
              <w:t xml:space="preserve"> (viranomainen täyttää)</w:t>
            </w:r>
          </w:p>
        </w:tc>
      </w:tr>
    </w:tbl>
    <w:p w:rsidR="002F34CA" w:rsidRDefault="002F34CA">
      <w:pPr>
        <w:spacing w:before="60" w:after="40"/>
        <w:rPr>
          <w:rFonts w:cs="Arial"/>
          <w:b/>
          <w:sz w:val="20"/>
          <w:szCs w:val="18"/>
        </w:rPr>
      </w:pPr>
    </w:p>
    <w:p w:rsidR="00CB13BE" w:rsidRDefault="007141B4">
      <w:pPr>
        <w:spacing w:before="60" w:after="40"/>
        <w:rPr>
          <w:rFonts w:cs="Arial"/>
          <w:b/>
          <w:sz w:val="20"/>
          <w:szCs w:val="18"/>
        </w:rPr>
      </w:pPr>
      <w:r>
        <w:rPr>
          <w:rFonts w:cs="Arial"/>
          <w:b/>
          <w:sz w:val="20"/>
          <w:szCs w:val="18"/>
        </w:rPr>
        <w:t>Toimija täyttää soveltuvin osin</w:t>
      </w:r>
    </w:p>
    <w:p w:rsidR="00CB13BE" w:rsidRDefault="00E04E48">
      <w:pPr>
        <w:pStyle w:val="Leipteksti3"/>
      </w:pPr>
      <w:r>
        <w:t xml:space="preserve">Elintarvikealan toimijan on tehtävä ilmoitus elintarviketoiminnasta toiminnan rekisteröintiä varten Meri-Lapin </w:t>
      </w:r>
      <w:r w:rsidR="007141B4">
        <w:t>ympäristöterveysvalvo</w:t>
      </w:r>
      <w:r w:rsidR="007141B4">
        <w:t>n</w:t>
      </w:r>
      <w:r w:rsidR="007141B4">
        <w:t xml:space="preserve">taan </w:t>
      </w:r>
      <w:r>
        <w:t xml:space="preserve">viimeistään </w:t>
      </w:r>
      <w:r w:rsidR="007141B4">
        <w:t xml:space="preserve">neljä viikkoa ennen toiminnan aloittamista tai </w:t>
      </w:r>
      <w:r>
        <w:t>olennaista muuttamista</w:t>
      </w:r>
      <w:r w:rsidR="007141B4">
        <w:t>.</w:t>
      </w:r>
      <w:r w:rsidR="00074A2B">
        <w:t xml:space="preserve"> Lisäksi toiminnan keskeyttämisestä ja lope</w:t>
      </w:r>
      <w:r w:rsidR="00074A2B">
        <w:t>t</w:t>
      </w:r>
      <w:r w:rsidR="00074A2B">
        <w:t xml:space="preserve">tamisesta on viivytyksettä tehtävä ilmoitus. </w:t>
      </w:r>
      <w:r w:rsidR="007141B4">
        <w:t xml:space="preserve">Meri-Lapin ympäristöterveysvalvonta </w:t>
      </w:r>
      <w:r w:rsidR="00EB61D9">
        <w:t>käsittelee ilmoituksen ja tallentaa tiedot elintarvik</w:t>
      </w:r>
      <w:r w:rsidR="00EB61D9">
        <w:t>e</w:t>
      </w:r>
      <w:r w:rsidR="00EB61D9">
        <w:t>toiminnan rekisteröinnistä ympäristöterveysvalvonnan tiedonhallintajärjestelmään ja ilmoittaa</w:t>
      </w:r>
      <w:r w:rsidR="007141B4">
        <w:t xml:space="preserve"> elintarvikealan toimijalle </w:t>
      </w:r>
      <w:r w:rsidR="00EB61D9">
        <w:t>tietojen talle</w:t>
      </w:r>
      <w:r w:rsidR="00EB61D9">
        <w:t>n</w:t>
      </w:r>
      <w:r w:rsidR="00EB61D9">
        <w:t>tamisesta järjestelmäänsä</w:t>
      </w:r>
      <w:r w:rsidR="007141B4">
        <w:t>. Meri-Lapin ympäristöterveysvalvonta voi pyytää toimijalta muita ilmoituksen käsittelemiseksi tarpeellisia selvityksiä. Ilmoituksen käsittelystä peritään kunnan hyväksymän taksan mukainen maksu</w:t>
      </w:r>
      <w:r w:rsidR="00CB13BE">
        <w:t>. Käytämme antamianne tietoja ilmoituksen käsittelyyn ja valvontatietojen kirjaamiseen. Tarkempia tietotoja henkilötietojen käsittelystä löytyy Meri-Lapin ympäristöterveysvalvo</w:t>
      </w:r>
      <w:r w:rsidR="00CB13BE">
        <w:t>n</w:t>
      </w:r>
      <w:r w:rsidR="00CB13BE">
        <w:t xml:space="preserve">nan tietosuojaselosteesta osoitteesta </w:t>
      </w:r>
      <w:r w:rsidR="00CB13BE" w:rsidRPr="00CB13BE">
        <w:t>www.tornio.fi/kaupunki-ja-hallinto/yhteystiedot-ja-asiointi/rekisteriselosteet/</w:t>
      </w:r>
      <w:r w:rsidR="007141B4">
        <w:t xml:space="preserve"> </w:t>
      </w:r>
    </w:p>
    <w:p w:rsidR="007141B4" w:rsidRPr="00E76154" w:rsidRDefault="007141B4">
      <w:pPr>
        <w:spacing w:before="60" w:after="40"/>
        <w:rPr>
          <w:rFonts w:cs="Arial"/>
          <w:sz w:val="6"/>
          <w:szCs w:val="16"/>
        </w:rPr>
      </w:pPr>
    </w:p>
    <w:p w:rsidR="007141B4" w:rsidRDefault="007141B4">
      <w:pPr>
        <w:tabs>
          <w:tab w:val="left" w:pos="1440"/>
        </w:tabs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Ilmoitus koskee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936AE0">
        <w:rPr>
          <w:rFonts w:cs="Arial"/>
          <w:sz w:val="20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936AE0">
        <w:rPr>
          <w:rFonts w:cs="Arial"/>
          <w:sz w:val="20"/>
          <w:szCs w:val="16"/>
        </w:rPr>
        <w:instrText xml:space="preserve"> FORMCHECKBOX </w:instrText>
      </w:r>
      <w:r w:rsidR="005F0AE6">
        <w:rPr>
          <w:rFonts w:cs="Arial"/>
          <w:sz w:val="20"/>
          <w:szCs w:val="16"/>
        </w:rPr>
      </w:r>
      <w:r w:rsidR="005F0AE6">
        <w:rPr>
          <w:rFonts w:cs="Arial"/>
          <w:sz w:val="20"/>
          <w:szCs w:val="16"/>
        </w:rPr>
        <w:fldChar w:fldCharType="separate"/>
      </w:r>
      <w:r w:rsidR="00936AE0">
        <w:rPr>
          <w:rFonts w:cs="Arial"/>
          <w:sz w:val="20"/>
          <w:szCs w:val="16"/>
        </w:rPr>
        <w:fldChar w:fldCharType="end"/>
      </w:r>
      <w:r>
        <w:rPr>
          <w:rFonts w:cs="Arial"/>
          <w:sz w:val="20"/>
          <w:szCs w:val="16"/>
        </w:rPr>
        <w:t>toiminnan aloittamista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2"/>
      <w:r>
        <w:rPr>
          <w:rFonts w:cs="Arial"/>
          <w:sz w:val="20"/>
          <w:szCs w:val="16"/>
        </w:rPr>
        <w:instrText xml:space="preserve"> FORMCHECKBOX </w:instrText>
      </w:r>
      <w:r w:rsidR="005F0AE6">
        <w:rPr>
          <w:rFonts w:cs="Arial"/>
          <w:sz w:val="20"/>
          <w:szCs w:val="16"/>
        </w:rPr>
      </w:r>
      <w:r w:rsidR="005F0AE6">
        <w:rPr>
          <w:rFonts w:cs="Arial"/>
          <w:sz w:val="20"/>
          <w:szCs w:val="16"/>
        </w:rPr>
        <w:fldChar w:fldCharType="separate"/>
      </w:r>
      <w:r>
        <w:rPr>
          <w:rFonts w:cs="Arial"/>
          <w:sz w:val="20"/>
          <w:szCs w:val="16"/>
        </w:rPr>
        <w:fldChar w:fldCharType="end"/>
      </w:r>
      <w:bookmarkEnd w:id="0"/>
      <w:r>
        <w:rPr>
          <w:rFonts w:cs="Arial"/>
          <w:sz w:val="20"/>
          <w:szCs w:val="16"/>
        </w:rPr>
        <w:t xml:space="preserve"> toiminnan olennaista muuttamista</w:t>
      </w:r>
    </w:p>
    <w:p w:rsidR="007141B4" w:rsidRDefault="007141B4">
      <w:pPr>
        <w:tabs>
          <w:tab w:val="left" w:pos="1440"/>
        </w:tabs>
        <w:spacing w:before="60" w:after="40"/>
        <w:rPr>
          <w:rFonts w:cs="Arial"/>
          <w:sz w:val="20"/>
        </w:rPr>
      </w:pP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ab/>
      </w:r>
      <w:r>
        <w:rPr>
          <w:rFonts w:cs="Arial"/>
          <w:sz w:val="20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16"/>
        </w:rPr>
        <w:instrText xml:space="preserve"> FORMCHECKBOX </w:instrText>
      </w:r>
      <w:r w:rsidR="005F0AE6">
        <w:rPr>
          <w:rFonts w:cs="Arial"/>
          <w:sz w:val="20"/>
          <w:szCs w:val="16"/>
        </w:rPr>
      </w:r>
      <w:r w:rsidR="005F0AE6">
        <w:rPr>
          <w:rFonts w:cs="Arial"/>
          <w:sz w:val="20"/>
          <w:szCs w:val="16"/>
        </w:rPr>
        <w:fldChar w:fldCharType="separate"/>
      </w:r>
      <w:r>
        <w:rPr>
          <w:rFonts w:cs="Arial"/>
          <w:sz w:val="20"/>
          <w:szCs w:val="16"/>
        </w:rPr>
        <w:fldChar w:fldCharType="end"/>
      </w:r>
      <w:r>
        <w:rPr>
          <w:rFonts w:cs="Arial"/>
          <w:sz w:val="20"/>
          <w:szCs w:val="16"/>
        </w:rPr>
        <w:t xml:space="preserve"> muuta, mitä? </w:t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E16D64" w:rsidRPr="00E76154" w:rsidRDefault="00E16D64">
      <w:pPr>
        <w:tabs>
          <w:tab w:val="left" w:pos="1440"/>
        </w:tabs>
        <w:spacing w:before="60" w:after="40"/>
        <w:rPr>
          <w:rFonts w:cs="Arial"/>
          <w:sz w:val="20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32"/>
        <w:gridCol w:w="425"/>
        <w:gridCol w:w="851"/>
        <w:gridCol w:w="3118"/>
        <w:gridCol w:w="54"/>
      </w:tblGrid>
      <w:tr w:rsidR="00E96BD3">
        <w:trPr>
          <w:cantSplit/>
          <w:trHeight w:val="378"/>
        </w:trPr>
        <w:tc>
          <w:tcPr>
            <w:tcW w:w="1980" w:type="dxa"/>
            <w:vMerge w:val="restart"/>
          </w:tcPr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Toimija</w:t>
            </w:r>
          </w:p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</w:tcPr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Toimijan nimi</w:t>
            </w:r>
          </w:p>
          <w:p w:rsidR="00E96BD3" w:rsidRDefault="00E96BD3" w:rsidP="003856C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63F71" w:rsidTr="00F63F71">
        <w:trPr>
          <w:cantSplit/>
          <w:trHeight w:val="317"/>
        </w:trPr>
        <w:tc>
          <w:tcPr>
            <w:tcW w:w="1980" w:type="dxa"/>
            <w:vMerge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108" w:type="dxa"/>
            <w:gridSpan w:val="3"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Osoite ja postitoimipaikka sekä kotikunta</w:t>
            </w:r>
          </w:p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72" w:type="dxa"/>
            <w:gridSpan w:val="2"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Y-tunnus (tai henkilötunnus)</w:t>
            </w:r>
          </w:p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63F71" w:rsidTr="00F63F71">
        <w:trPr>
          <w:cantSplit/>
          <w:trHeight w:val="424"/>
        </w:trPr>
        <w:tc>
          <w:tcPr>
            <w:tcW w:w="1980" w:type="dxa"/>
            <w:vMerge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832" w:type="dxa"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 </w:t>
            </w:r>
          </w:p>
          <w:p w:rsidR="00F63F71" w:rsidRDefault="00F63F71" w:rsidP="003856C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48" w:type="dxa"/>
            <w:gridSpan w:val="4"/>
          </w:tcPr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 ja sähköpostiosoite</w:t>
            </w:r>
          </w:p>
          <w:p w:rsidR="00F63F71" w:rsidRDefault="00F63F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6BD3">
        <w:trPr>
          <w:cantSplit/>
          <w:trHeight w:val="364"/>
        </w:trPr>
        <w:tc>
          <w:tcPr>
            <w:tcW w:w="1980" w:type="dxa"/>
            <w:vMerge/>
          </w:tcPr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</w:tcPr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Laskutusosoite </w:t>
            </w:r>
          </w:p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6BD3">
        <w:trPr>
          <w:trHeight w:val="290"/>
        </w:trPr>
        <w:tc>
          <w:tcPr>
            <w:tcW w:w="1980" w:type="dxa"/>
            <w:vMerge/>
          </w:tcPr>
          <w:p w:rsidR="00E96BD3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</w:tcPr>
          <w:p w:rsidR="00E96BD3" w:rsidRDefault="005861AB" w:rsidP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Toimijan p</w:t>
            </w:r>
            <w:r w:rsidR="00E96BD3">
              <w:rPr>
                <w:rFonts w:cs="Arial"/>
                <w:sz w:val="16"/>
                <w:szCs w:val="16"/>
              </w:rPr>
              <w:t>uhelinnumero ja sähköpostiosoite</w:t>
            </w:r>
            <w:r>
              <w:rPr>
                <w:rFonts w:cs="Arial"/>
                <w:sz w:val="16"/>
                <w:szCs w:val="16"/>
              </w:rPr>
              <w:t>, jos eri kuin yhteyshenkilö</w:t>
            </w:r>
          </w:p>
          <w:p w:rsidR="00E96BD3" w:rsidRDefault="00E96BD3" w:rsidP="00324DF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>
        <w:trPr>
          <w:cantSplit/>
          <w:trHeight w:val="290"/>
        </w:trPr>
        <w:tc>
          <w:tcPr>
            <w:tcW w:w="1980" w:type="dxa"/>
            <w:vMerge w:val="restart"/>
          </w:tcPr>
          <w:p w:rsidR="007141B4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1B4">
              <w:rPr>
                <w:rFonts w:cs="Arial"/>
                <w:sz w:val="16"/>
                <w:szCs w:val="16"/>
              </w:rPr>
              <w:t>. Toimipaikka</w:t>
            </w:r>
            <w:r w:rsidR="00536797">
              <w:rPr>
                <w:rFonts w:cs="Arial"/>
                <w:sz w:val="16"/>
                <w:szCs w:val="16"/>
              </w:rPr>
              <w:t>/ virtuaal</w:t>
            </w:r>
            <w:r w:rsidR="00536797">
              <w:rPr>
                <w:rFonts w:cs="Arial"/>
                <w:sz w:val="16"/>
                <w:szCs w:val="16"/>
              </w:rPr>
              <w:t>i</w:t>
            </w:r>
            <w:r w:rsidR="00536797">
              <w:rPr>
                <w:rFonts w:cs="Arial"/>
                <w:sz w:val="16"/>
                <w:szCs w:val="16"/>
              </w:rPr>
              <w:t>huoneisto/ liikkuva elintarvikehuoneisto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Nimi</w:t>
            </w:r>
          </w:p>
          <w:p w:rsidR="007141B4" w:rsidRDefault="00324DF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>
        <w:trPr>
          <w:cantSplit/>
          <w:trHeight w:val="409"/>
        </w:trPr>
        <w:tc>
          <w:tcPr>
            <w:tcW w:w="1980" w:type="dxa"/>
            <w:vMerge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Yhteyshenkilön nimi  </w:t>
            </w:r>
            <w:r w:rsidR="00324DF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24DF8">
              <w:rPr>
                <w:rFonts w:cs="Arial"/>
              </w:rPr>
              <w:instrText xml:space="preserve"> FORMTEXT </w:instrText>
            </w:r>
            <w:r w:rsidR="00324DF8">
              <w:rPr>
                <w:rFonts w:cs="Arial"/>
              </w:rPr>
            </w:r>
            <w:r w:rsidR="00324DF8">
              <w:rPr>
                <w:rFonts w:cs="Arial"/>
              </w:rPr>
              <w:fldChar w:fldCharType="separate"/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</w:rPr>
              <w:fldChar w:fldCharType="end"/>
            </w:r>
          </w:p>
        </w:tc>
      </w:tr>
      <w:tr w:rsidR="007141B4" w:rsidTr="00F63F71">
        <w:trPr>
          <w:cantSplit/>
          <w:trHeight w:val="409"/>
        </w:trPr>
        <w:tc>
          <w:tcPr>
            <w:tcW w:w="1980" w:type="dxa"/>
            <w:vMerge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7" w:type="dxa"/>
            <w:gridSpan w:val="2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Käyntiosoite ja postitoimipaikka</w:t>
            </w:r>
          </w:p>
          <w:p w:rsidR="007141B4" w:rsidRDefault="00324DF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23" w:type="dxa"/>
            <w:gridSpan w:val="3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 ja sähköpostiosoite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 w:rsidTr="00F63F71">
        <w:trPr>
          <w:cantSplit/>
          <w:trHeight w:val="509"/>
        </w:trPr>
        <w:tc>
          <w:tcPr>
            <w:tcW w:w="1980" w:type="dxa"/>
            <w:vMerge w:val="restart"/>
          </w:tcPr>
          <w:p w:rsidR="007141B4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7141B4">
              <w:rPr>
                <w:rFonts w:cs="Arial"/>
                <w:sz w:val="16"/>
                <w:szCs w:val="16"/>
              </w:rPr>
              <w:t>. Toiminta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7" w:type="dxa"/>
            <w:gridSpan w:val="2"/>
            <w:tcBorders>
              <w:bottom w:val="nil"/>
            </w:tcBorders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Ensisijainen toimintaluokka</w:t>
            </w:r>
          </w:p>
          <w:p w:rsidR="007141B4" w:rsidRDefault="007141B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Valitse ensisijainen toimintaluokka annetuista vaihtoe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doista. Valitse vain yksi ensisijainen </w:t>
            </w:r>
            <w:r>
              <w:rPr>
                <w:rFonts w:cs="Arial"/>
                <w:b/>
                <w:sz w:val="16"/>
                <w:szCs w:val="16"/>
              </w:rPr>
              <w:t>toimintaluokka.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:rsidR="007141B4" w:rsidRDefault="00324DF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141B4">
              <w:rPr>
                <w:rFonts w:cs="Arial"/>
                <w:sz w:val="16"/>
                <w:szCs w:val="16"/>
              </w:rPr>
              <w:t>Elintarvikkeiden tarjoilu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Vilja-kasvisala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varastointi ja pakastaminen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Vienti ja tuonti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23" w:type="dxa"/>
            <w:gridSpan w:val="3"/>
            <w:tcBorders>
              <w:bottom w:val="nil"/>
            </w:tcBorders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Muu kuin ensisijainen toimintaluokka 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Valitse samassa toimipaikassa harjoitettava muu toimintaluokka annetuista vaihtoehdoista. Voidaan valita useita vaihtoehtoja.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Vilja-kasvisala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varastointi ja pakastaminen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Vienti ja tuonti</w:t>
            </w:r>
          </w:p>
          <w:p w:rsidR="007141B4" w:rsidRDefault="007141B4">
            <w:pPr>
              <w:spacing w:before="60" w:after="40"/>
              <w:rPr>
                <w:rFonts w:cs="Arial"/>
                <w:color w:val="FF00FF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FF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Muu, mikä?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 w:rsidTr="00867ACC">
        <w:trPr>
          <w:cantSplit/>
          <w:trHeight w:val="353"/>
        </w:trPr>
        <w:tc>
          <w:tcPr>
            <w:tcW w:w="1980" w:type="dxa"/>
            <w:vMerge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Tämän kohdan lisäksi tulee täyttää liite 1. </w:t>
            </w:r>
          </w:p>
          <w:p w:rsidR="00E16D64" w:rsidRDefault="00E16D6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141B4">
        <w:trPr>
          <w:trHeight w:val="290"/>
        </w:trPr>
        <w:tc>
          <w:tcPr>
            <w:tcW w:w="1980" w:type="dxa"/>
          </w:tcPr>
          <w:p w:rsidR="007141B4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7141B4">
              <w:rPr>
                <w:rFonts w:cs="Arial"/>
                <w:sz w:val="16"/>
                <w:szCs w:val="16"/>
              </w:rPr>
              <w:t>.  Lisätietoja</w:t>
            </w:r>
          </w:p>
        </w:tc>
        <w:tc>
          <w:tcPr>
            <w:tcW w:w="8280" w:type="dxa"/>
            <w:gridSpan w:val="5"/>
          </w:tcPr>
          <w:p w:rsidR="00F63F71" w:rsidRDefault="007141B4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E16D64" w:rsidRPr="00F7081A" w:rsidRDefault="00E16D64">
            <w:pPr>
              <w:spacing w:before="60" w:after="40"/>
              <w:rPr>
                <w:rFonts w:cs="Arial"/>
              </w:rPr>
            </w:pPr>
          </w:p>
        </w:tc>
      </w:tr>
      <w:tr w:rsidR="007141B4" w:rsidTr="00867ACC">
        <w:trPr>
          <w:cantSplit/>
          <w:trHeight w:val="856"/>
        </w:trPr>
        <w:tc>
          <w:tcPr>
            <w:tcW w:w="1980" w:type="dxa"/>
            <w:vMerge w:val="restart"/>
          </w:tcPr>
          <w:p w:rsidR="007141B4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="007141B4">
              <w:rPr>
                <w:rFonts w:cs="Arial"/>
                <w:sz w:val="16"/>
                <w:szCs w:val="16"/>
              </w:rPr>
              <w:t>. Toiminnan arvioitu aloittamisajankohta tai toiminnan olennaisen muuttamisen arvioitu ajankohta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Uuden toiminnan arvioitu aloittamisajankohta (pvm) </w:t>
            </w:r>
            <w:r w:rsidR="00324DF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24DF8">
              <w:rPr>
                <w:rFonts w:cs="Arial"/>
              </w:rPr>
              <w:instrText xml:space="preserve"> FORMTEXT </w:instrText>
            </w:r>
            <w:r w:rsidR="00324DF8">
              <w:rPr>
                <w:rFonts w:cs="Arial"/>
              </w:rPr>
            </w:r>
            <w:r w:rsidR="00324DF8">
              <w:rPr>
                <w:rFonts w:cs="Arial"/>
              </w:rPr>
              <w:fldChar w:fldCharType="separate"/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</w:rPr>
              <w:fldChar w:fldCharType="end"/>
            </w:r>
          </w:p>
          <w:p w:rsidR="007141B4" w:rsidRDefault="007141B4" w:rsidP="003856CC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Kuvaus toiminnasta</w:t>
            </w:r>
            <w:r>
              <w:rPr>
                <w:rFonts w:cs="Arial"/>
                <w:color w:val="FF00FF"/>
                <w:sz w:val="16"/>
                <w:szCs w:val="16"/>
              </w:rPr>
              <w:t xml:space="preserve"> </w:t>
            </w:r>
            <w:r w:rsidR="00324DF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24DF8">
              <w:rPr>
                <w:rFonts w:cs="Arial"/>
              </w:rPr>
              <w:instrText xml:space="preserve"> FORMTEXT </w:instrText>
            </w:r>
            <w:r w:rsidR="00324DF8">
              <w:rPr>
                <w:rFonts w:cs="Arial"/>
              </w:rPr>
            </w:r>
            <w:r w:rsidR="00324DF8">
              <w:rPr>
                <w:rFonts w:cs="Arial"/>
              </w:rPr>
              <w:fldChar w:fldCharType="separate"/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  <w:noProof/>
              </w:rPr>
              <w:t> </w:t>
            </w:r>
            <w:r w:rsidR="00324DF8">
              <w:rPr>
                <w:rFonts w:cs="Arial"/>
              </w:rPr>
              <w:fldChar w:fldCharType="end"/>
            </w:r>
          </w:p>
          <w:p w:rsidR="00C16C7C" w:rsidRDefault="00C16C7C" w:rsidP="003856C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141B4" w:rsidTr="00867ACC">
        <w:trPr>
          <w:cantSplit/>
          <w:trHeight w:val="658"/>
        </w:trPr>
        <w:tc>
          <w:tcPr>
            <w:tcW w:w="1980" w:type="dxa"/>
            <w:vMerge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7141B4" w:rsidRDefault="007141B4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Toiminnan olennaisen muuttamisen arvioitu ajankohta (pvm)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Kuvaus toiminnan olennaisesta muuttamisesta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 w:rsidTr="00F63F71">
        <w:trPr>
          <w:gridAfter w:val="1"/>
          <w:wAfter w:w="54" w:type="dxa"/>
        </w:trPr>
        <w:tc>
          <w:tcPr>
            <w:tcW w:w="1980" w:type="dxa"/>
          </w:tcPr>
          <w:p w:rsidR="007141B4" w:rsidRDefault="00E96BD3" w:rsidP="007A1E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7141B4">
              <w:rPr>
                <w:rFonts w:cs="Arial"/>
                <w:sz w:val="16"/>
                <w:szCs w:val="16"/>
              </w:rPr>
              <w:t xml:space="preserve">. </w:t>
            </w:r>
            <w:r w:rsidR="007A1E51">
              <w:rPr>
                <w:rFonts w:cs="Arial"/>
                <w:sz w:val="16"/>
                <w:szCs w:val="16"/>
              </w:rPr>
              <w:t>Kuvaus omavalvo</w:t>
            </w:r>
            <w:r w:rsidR="007A1E51">
              <w:rPr>
                <w:rFonts w:cs="Arial"/>
                <w:sz w:val="16"/>
                <w:szCs w:val="16"/>
              </w:rPr>
              <w:t>n</w:t>
            </w:r>
            <w:r w:rsidR="007A1E51">
              <w:rPr>
                <w:rFonts w:cs="Arial"/>
                <w:sz w:val="16"/>
                <w:szCs w:val="16"/>
              </w:rPr>
              <w:t>nasta</w:t>
            </w:r>
          </w:p>
        </w:tc>
        <w:tc>
          <w:tcPr>
            <w:tcW w:w="4257" w:type="dxa"/>
            <w:gridSpan w:val="2"/>
          </w:tcPr>
          <w:p w:rsidR="007141B4" w:rsidRDefault="007141B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A1E51">
              <w:rPr>
                <w:rFonts w:cs="Arial"/>
                <w:sz w:val="16"/>
                <w:szCs w:val="16"/>
              </w:rPr>
              <w:t>Kuvaus omavalvonnasta</w:t>
            </w:r>
            <w:r>
              <w:rPr>
                <w:rFonts w:cs="Arial"/>
                <w:sz w:val="16"/>
                <w:szCs w:val="16"/>
              </w:rPr>
              <w:t xml:space="preserve"> on </w:t>
            </w:r>
            <w:r w:rsidR="007A1E51">
              <w:rPr>
                <w:rFonts w:cs="Arial"/>
                <w:sz w:val="16"/>
                <w:szCs w:val="16"/>
              </w:rPr>
              <w:t>kirjallinen</w:t>
            </w:r>
          </w:p>
          <w:p w:rsidR="007141B4" w:rsidRDefault="00324DF8" w:rsidP="007A1E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A1E51">
              <w:rPr>
                <w:rFonts w:cs="Arial"/>
                <w:sz w:val="16"/>
                <w:szCs w:val="16"/>
              </w:rPr>
              <w:t xml:space="preserve"> Kuvaus o</w:t>
            </w:r>
            <w:r w:rsidR="007141B4">
              <w:rPr>
                <w:rFonts w:cs="Arial"/>
                <w:sz w:val="16"/>
                <w:szCs w:val="16"/>
              </w:rPr>
              <w:t>mavalvon</w:t>
            </w:r>
            <w:r w:rsidR="007A1E51">
              <w:rPr>
                <w:rFonts w:cs="Arial"/>
                <w:sz w:val="16"/>
                <w:szCs w:val="16"/>
              </w:rPr>
              <w:t xml:space="preserve">nasta </w:t>
            </w:r>
            <w:r w:rsidR="007141B4">
              <w:rPr>
                <w:rFonts w:cs="Arial"/>
                <w:sz w:val="16"/>
                <w:szCs w:val="16"/>
              </w:rPr>
              <w:t xml:space="preserve">laaditaan </w:t>
            </w:r>
            <w:r w:rsidR="007141B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141B4">
              <w:rPr>
                <w:rFonts w:cs="Arial"/>
              </w:rPr>
              <w:instrText xml:space="preserve"> FORMTEXT </w:instrText>
            </w:r>
            <w:r w:rsidR="007141B4">
              <w:rPr>
                <w:rFonts w:cs="Arial"/>
              </w:rPr>
            </w:r>
            <w:r w:rsidR="007141B4">
              <w:rPr>
                <w:rFonts w:cs="Arial"/>
              </w:rPr>
              <w:fldChar w:fldCharType="separate"/>
            </w:r>
            <w:r w:rsidR="007141B4">
              <w:rPr>
                <w:rFonts w:cs="Arial"/>
                <w:noProof/>
              </w:rPr>
              <w:t> </w:t>
            </w:r>
            <w:r w:rsidR="007141B4">
              <w:rPr>
                <w:rFonts w:cs="Arial"/>
                <w:noProof/>
              </w:rPr>
              <w:t> </w:t>
            </w:r>
            <w:r w:rsidR="007141B4">
              <w:rPr>
                <w:rFonts w:cs="Arial"/>
                <w:noProof/>
              </w:rPr>
              <w:t> </w:t>
            </w:r>
            <w:r w:rsidR="007141B4">
              <w:rPr>
                <w:rFonts w:cs="Arial"/>
                <w:noProof/>
              </w:rPr>
              <w:t> </w:t>
            </w:r>
            <w:r w:rsidR="007141B4">
              <w:rPr>
                <w:rFonts w:cs="Arial"/>
                <w:noProof/>
              </w:rPr>
              <w:t> </w:t>
            </w:r>
            <w:r w:rsidR="007141B4">
              <w:rPr>
                <w:rFonts w:cs="Arial"/>
              </w:rPr>
              <w:fldChar w:fldCharType="end"/>
            </w:r>
            <w:r w:rsidR="007141B4">
              <w:rPr>
                <w:rFonts w:cs="Arial"/>
                <w:sz w:val="16"/>
                <w:szCs w:val="16"/>
              </w:rPr>
              <w:t xml:space="preserve"> me</w:t>
            </w:r>
            <w:r w:rsidR="007141B4">
              <w:rPr>
                <w:rFonts w:cs="Arial"/>
                <w:sz w:val="16"/>
                <w:szCs w:val="16"/>
              </w:rPr>
              <w:t>n</w:t>
            </w:r>
            <w:r w:rsidR="007141B4">
              <w:rPr>
                <w:rFonts w:cs="Arial"/>
                <w:sz w:val="16"/>
                <w:szCs w:val="16"/>
              </w:rPr>
              <w:t xml:space="preserve">nessä </w:t>
            </w:r>
          </w:p>
        </w:tc>
        <w:tc>
          <w:tcPr>
            <w:tcW w:w="3969" w:type="dxa"/>
            <w:gridSpan w:val="2"/>
          </w:tcPr>
          <w:p w:rsidR="005B00BB" w:rsidRDefault="005B00BB" w:rsidP="005B00BB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7141B4" w:rsidRDefault="007141B4" w:rsidP="005B00B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7141B4">
        <w:trPr>
          <w:gridAfter w:val="1"/>
          <w:wAfter w:w="54" w:type="dxa"/>
          <w:trHeight w:val="406"/>
        </w:trPr>
        <w:tc>
          <w:tcPr>
            <w:tcW w:w="1980" w:type="dxa"/>
          </w:tcPr>
          <w:p w:rsidR="007141B4" w:rsidRDefault="00E96BD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7141B4">
              <w:rPr>
                <w:rFonts w:cs="Arial"/>
                <w:sz w:val="16"/>
                <w:szCs w:val="16"/>
              </w:rPr>
              <w:t>. Tieto kohteen rake</w:t>
            </w:r>
            <w:r w:rsidR="007141B4">
              <w:rPr>
                <w:rFonts w:cs="Arial"/>
                <w:sz w:val="16"/>
                <w:szCs w:val="16"/>
              </w:rPr>
              <w:t>n</w:t>
            </w:r>
            <w:r w:rsidR="007141B4">
              <w:rPr>
                <w:rFonts w:cs="Arial"/>
                <w:sz w:val="16"/>
                <w:szCs w:val="16"/>
              </w:rPr>
              <w:t>nusvalvonnallisesta käyttötarkoituksesta</w:t>
            </w:r>
          </w:p>
        </w:tc>
        <w:tc>
          <w:tcPr>
            <w:tcW w:w="8226" w:type="dxa"/>
            <w:gridSpan w:val="4"/>
          </w:tcPr>
          <w:p w:rsidR="007141B4" w:rsidRPr="003856CC" w:rsidRDefault="00324DF8" w:rsidP="003856CC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A1E51" w:rsidTr="00867ACC">
        <w:trPr>
          <w:gridAfter w:val="1"/>
          <w:wAfter w:w="54" w:type="dxa"/>
          <w:trHeight w:val="648"/>
        </w:trPr>
        <w:tc>
          <w:tcPr>
            <w:tcW w:w="1980" w:type="dxa"/>
          </w:tcPr>
          <w:p w:rsidR="007A1E51" w:rsidRDefault="007A1E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Liitteet</w:t>
            </w:r>
          </w:p>
        </w:tc>
        <w:tc>
          <w:tcPr>
            <w:tcW w:w="8226" w:type="dxa"/>
            <w:gridSpan w:val="4"/>
          </w:tcPr>
          <w:p w:rsidR="007A1E51" w:rsidRDefault="007A1E51" w:rsidP="007A1E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Pohjapiirros, josta ilmenee tilat, niiden käyttötarkoitus sekä laitteiden ja kalusteiden sijoittelu</w:t>
            </w:r>
          </w:p>
          <w:p w:rsidR="007A1E51" w:rsidRPr="00867ACC" w:rsidRDefault="007A1E51" w:rsidP="003856C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67ACC">
              <w:rPr>
                <w:rFonts w:cs="Arial"/>
                <w:sz w:val="16"/>
                <w:szCs w:val="16"/>
              </w:rPr>
              <w:t xml:space="preserve"> Kuvaus omavalvonnast</w:t>
            </w:r>
          </w:p>
        </w:tc>
      </w:tr>
      <w:tr w:rsidR="007141B4" w:rsidTr="00F63F71">
        <w:trPr>
          <w:gridAfter w:val="1"/>
          <w:wAfter w:w="54" w:type="dxa"/>
          <w:trHeight w:val="406"/>
        </w:trPr>
        <w:tc>
          <w:tcPr>
            <w:tcW w:w="1980" w:type="dxa"/>
          </w:tcPr>
          <w:p w:rsidR="007141B4" w:rsidRDefault="007A1E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141B4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4257" w:type="dxa"/>
            <w:gridSpan w:val="2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Paikka</w:t>
            </w:r>
            <w:r>
              <w:rPr>
                <w:rFonts w:cs="Arial"/>
                <w:sz w:val="16"/>
                <w:szCs w:val="16"/>
              </w:rPr>
              <w:tab/>
              <w:t xml:space="preserve">                   Päivämäärä</w:t>
            </w:r>
          </w:p>
          <w:p w:rsidR="007141B4" w:rsidRDefault="00324DF8" w:rsidP="00B4237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141B4">
              <w:rPr>
                <w:rFonts w:cs="Arial"/>
                <w:sz w:val="16"/>
                <w:szCs w:val="16"/>
              </w:rPr>
              <w:t xml:space="preserve">       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7141B4" w:rsidRPr="00F7081A" w:rsidRDefault="00F7081A" w:rsidP="00F708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Allekirjoitus ja nimenselvennys</w:t>
            </w:r>
          </w:p>
          <w:p w:rsidR="007141B4" w:rsidRPr="00B42374" w:rsidRDefault="00324DF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41B4">
        <w:trPr>
          <w:gridAfter w:val="1"/>
          <w:wAfter w:w="54" w:type="dxa"/>
          <w:trHeight w:val="406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141B4" w:rsidRDefault="00D169B2" w:rsidP="00D169B2">
            <w:pPr>
              <w:tabs>
                <w:tab w:val="left" w:pos="2692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Kunta perii vuosittain 150 euron suuruisen valvonnan perusmaksun suunnitelmallisen elintarvikevalvonnan piirissä olevalta tarkastuskohtee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ta vuoden 2022 alusta lähtien. Lisäksi kunta perii suunnitelmallisista tarkastuksista maksun.</w:t>
            </w:r>
          </w:p>
        </w:tc>
      </w:tr>
      <w:tr w:rsidR="007141B4">
        <w:trPr>
          <w:gridAfter w:val="1"/>
          <w:wAfter w:w="54" w:type="dxa"/>
          <w:trHeight w:val="406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1B4" w:rsidRDefault="007141B4">
            <w:pPr>
              <w:tabs>
                <w:tab w:val="left" w:pos="2692"/>
              </w:tabs>
              <w:spacing w:before="60" w:after="40"/>
              <w:rPr>
                <w:sz w:val="16"/>
                <w:szCs w:val="16"/>
              </w:rPr>
            </w:pPr>
          </w:p>
          <w:p w:rsidR="007141B4" w:rsidRDefault="007141B4">
            <w:pPr>
              <w:tabs>
                <w:tab w:val="left" w:pos="2692"/>
              </w:tabs>
              <w:spacing w:before="60" w:after="40"/>
              <w:rPr>
                <w:sz w:val="16"/>
                <w:szCs w:val="16"/>
              </w:rPr>
            </w:pPr>
          </w:p>
        </w:tc>
      </w:tr>
    </w:tbl>
    <w:p w:rsidR="007141B4" w:rsidRDefault="007141B4">
      <w:pPr>
        <w:ind w:left="720"/>
        <w:rPr>
          <w:vanish/>
          <w:sz w:val="16"/>
          <w:szCs w:val="16"/>
        </w:rPr>
      </w:pP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7141B4">
        <w:trPr>
          <w:cantSplit/>
        </w:trPr>
        <w:tc>
          <w:tcPr>
            <w:tcW w:w="10314" w:type="dxa"/>
            <w:gridSpan w:val="3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Ilmoitus ja liite 1 toimitetaan Meri-Lapin ympäristöterveysvalvontaan.</w:t>
            </w:r>
          </w:p>
        </w:tc>
      </w:tr>
      <w:tr w:rsidR="007141B4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7141B4">
        <w:trPr>
          <w:cantSplit/>
        </w:trPr>
        <w:tc>
          <w:tcPr>
            <w:tcW w:w="3438" w:type="dxa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 on täytetty asianmukaisesti</w:t>
            </w:r>
          </w:p>
          <w:p w:rsidR="007141B4" w:rsidRDefault="007141B4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z w:val="16"/>
                <w:szCs w:val="16"/>
              </w:rPr>
              <w:t xml:space="preserve"> kyllä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F0AE6">
              <w:rPr>
                <w:rFonts w:cs="Arial"/>
                <w:sz w:val="16"/>
                <w:szCs w:val="16"/>
              </w:rPr>
            </w:r>
            <w:r w:rsidR="005F0AE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_____/_____  20 ______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 allekirjoitus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_____/_____  20 _____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allekirjoitus </w:t>
            </w:r>
          </w:p>
        </w:tc>
        <w:tc>
          <w:tcPr>
            <w:tcW w:w="3438" w:type="dxa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Pyydetyt lisätiedot on saatu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_____/_____  20 ______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141B4" w:rsidRDefault="007141B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 allekirjoitus</w:t>
            </w:r>
          </w:p>
        </w:tc>
      </w:tr>
      <w:tr w:rsidR="007141B4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Alustava riskinarviointi on suoritettu _____/_____  20 ______ valtakunnallisen elintarvikeohjelman mukaisesti. 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141B4">
        <w:trPr>
          <w:cantSplit/>
        </w:trPr>
        <w:tc>
          <w:tcPr>
            <w:tcW w:w="1031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Todistus ilmoituksen käsittelystä on lähetetty toimijalle 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_____/_____  20 ______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141B4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Tiedot elintarvikehuoneistosta tai siinä tapahtuvista olennaisista muutoksista on tallennettu valvontakohdetietokantaan.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_____/_____  20 ______</w:t>
            </w:r>
          </w:p>
          <w:p w:rsidR="007141B4" w:rsidRDefault="007141B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5F3C32" w:rsidRDefault="005F3C32" w:rsidP="00F7081A">
      <w:pPr>
        <w:tabs>
          <w:tab w:val="left" w:pos="7776"/>
        </w:tabs>
        <w:rPr>
          <w:rFonts w:cs="Arial"/>
          <w:szCs w:val="22"/>
        </w:rPr>
      </w:pPr>
    </w:p>
    <w:p w:rsidR="007141B4" w:rsidRPr="00F7081A" w:rsidRDefault="005F3C32" w:rsidP="00F7081A">
      <w:pPr>
        <w:tabs>
          <w:tab w:val="left" w:pos="7776"/>
        </w:tabs>
      </w:pPr>
      <w:r>
        <w:rPr>
          <w:rFonts w:cs="Arial"/>
          <w:szCs w:val="22"/>
        </w:rPr>
        <w:br w:type="page"/>
      </w:r>
      <w:r w:rsidR="007141B4">
        <w:rPr>
          <w:rFonts w:cs="Arial"/>
          <w:szCs w:val="22"/>
        </w:rPr>
        <w:lastRenderedPageBreak/>
        <w:t xml:space="preserve">Liite 1. Harjoitettavan elintarviketoiminnan kuvaus </w:t>
      </w:r>
    </w:p>
    <w:p w:rsidR="007141B4" w:rsidRPr="00A51306" w:rsidRDefault="007141B4">
      <w:pPr>
        <w:spacing w:before="60" w:after="40"/>
        <w:rPr>
          <w:rFonts w:cs="Arial"/>
          <w:sz w:val="16"/>
          <w:szCs w:val="22"/>
        </w:rPr>
      </w:pPr>
    </w:p>
    <w:p w:rsidR="007141B4" w:rsidRDefault="007141B4">
      <w:r>
        <w:t>Merkitse alla olevaan taulukkoon pääasiallisen toiminnan tyypin kohdalle elintarvikehuoneiston to</w:t>
      </w:r>
      <w:r>
        <w:t>i</w:t>
      </w:r>
      <w:r>
        <w:t>minnan laajuutta kuvaavat tiedot. Kirjaa lisäksi muukin elintarvikehuoneistossa tapahtuva toiminta kuin ensisijainen toiminta laittamalla ao. riville rasti (x).</w:t>
      </w:r>
    </w:p>
    <w:p w:rsidR="00AA507E" w:rsidRDefault="00AA507E"/>
    <w:p w:rsidR="007141B4" w:rsidRDefault="007141B4">
      <w:pPr>
        <w:rPr>
          <w:szCs w:val="22"/>
        </w:rPr>
      </w:pPr>
      <w:r>
        <w:rPr>
          <w:b/>
          <w:sz w:val="18"/>
          <w:szCs w:val="18"/>
        </w:rPr>
        <w:t>Esimerkki</w:t>
      </w:r>
      <w:r>
        <w:rPr>
          <w:sz w:val="18"/>
          <w:szCs w:val="18"/>
        </w:rPr>
        <w:t>: Kun e</w:t>
      </w:r>
      <w:r>
        <w:rPr>
          <w:rFonts w:cs="Arial"/>
          <w:sz w:val="18"/>
          <w:szCs w:val="18"/>
        </w:rPr>
        <w:t>lintarvikkeiden vähittäismyynti, teollisesti pakattuja helposti pilaantuvia elintarvikkeita on ensisijainen toiminta, siitä merkitään henkilömäärä ja huoneiston pinta-ala. Jos samassa huoneistossa on kahvilatoimintaa, laitetaan rasti (x) kahvilatoiminnan kohdalle</w:t>
      </w:r>
      <w:r>
        <w:rPr>
          <w:sz w:val="18"/>
          <w:szCs w:val="18"/>
        </w:rPr>
        <w:t>.</w:t>
      </w:r>
    </w:p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  <w:r>
        <w:rPr>
          <w:sz w:val="16"/>
          <w:szCs w:val="16"/>
        </w:rPr>
        <w:t>Tarkastetaan ja täydennetään ensimmäisen tarkastuksen yhteydessä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418"/>
      </w:tblGrid>
      <w:tr w:rsidR="007141B4">
        <w:trPr>
          <w:trHeight w:val="345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Toimintaluokka</w:t>
            </w:r>
          </w:p>
        </w:tc>
        <w:tc>
          <w:tcPr>
            <w:tcW w:w="3119" w:type="dxa"/>
            <w:gridSpan w:val="2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Tyyppikohtaisia tietoja</w:t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myynti (ml liikkuva huoneisto)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myyntipinta-ala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</w:tc>
      </w:tr>
      <w:tr w:rsidR="007141B4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701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tukkumyynti, teollisesti pakattuja ei-helposti pilaant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via elintarvikkeita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tukkumyynti, teollisesti pakattuja helposti pilaantuvia elintarvikkeita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tukkumyynti, myydään pakkaamattomia elintarvikkeita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tukkumyynti, käsitellään helposti pilaantuvia elinta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vähittäismyynti, teollisesti pakattuja ei-helposti pilaa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tuvia elintarvikkeita 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vähittäismyynti, teollisesti pakattuja helposti pilaant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via elintarvikkeita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vähittäismyynti, myydään pakkaamattomia elintarvi</w:t>
            </w:r>
            <w:r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>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vähittäismyynti, käsitellään helposti pilaantuvia eli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tarvikkeita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 w:val="20"/>
              </w:rPr>
              <w:t xml:space="preserve">Tori (so torialue) </w:t>
            </w:r>
          </w:p>
        </w:tc>
        <w:tc>
          <w:tcPr>
            <w:tcW w:w="1701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tarjoilu (ml liikkuva huoneisto)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asiakaspai</w:t>
            </w:r>
            <w:r>
              <w:rPr>
                <w:rFonts w:cs="Arial"/>
                <w:b/>
                <w:sz w:val="20"/>
              </w:rPr>
              <w:t>k</w:t>
            </w:r>
            <w:r>
              <w:rPr>
                <w:rFonts w:cs="Arial"/>
                <w:b/>
                <w:sz w:val="20"/>
              </w:rPr>
              <w:t xml:space="preserve">kojen määrä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</w:t>
            </w:r>
            <w:r>
              <w:rPr>
                <w:rFonts w:cs="Arial"/>
                <w:b/>
                <w:sz w:val="20"/>
              </w:rPr>
              <w:t>y</w:t>
            </w:r>
            <w:r>
              <w:rPr>
                <w:rFonts w:cs="Arial"/>
                <w:b/>
                <w:sz w:val="20"/>
              </w:rPr>
              <w:t>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  <w:p w:rsidR="007141B4" w:rsidRDefault="007141B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 w:val="20"/>
              </w:rPr>
              <w:t xml:space="preserve">Toimintatyypit  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18"/>
                <w:szCs w:val="18"/>
              </w:rPr>
            </w:pPr>
            <w:r>
              <w:rPr>
                <w:rFonts w:cs="Arial"/>
                <w:sz w:val="20"/>
              </w:rPr>
              <w:t>Ravintolatoiminta (ml. pizzeria)</w:t>
            </w:r>
          </w:p>
        </w:tc>
        <w:tc>
          <w:tcPr>
            <w:tcW w:w="1559" w:type="dxa"/>
          </w:tcPr>
          <w:p w:rsidR="007141B4" w:rsidRDefault="00324DF8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324DF8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324DF8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Grilli- tai pikaruokatoiminta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Kahvilatoiminta 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Pubitoiminta, </w:t>
            </w:r>
            <w:r>
              <w:rPr>
                <w:rFonts w:cs="Arial"/>
                <w:sz w:val="16"/>
                <w:szCs w:val="16"/>
              </w:rPr>
              <w:t>vain juomatarjoilua tai vähäistä elintarviketarjo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lua (eli snacksejä yms.) 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tarjoilu (jatkuu)</w:t>
            </w:r>
          </w:p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annosten l</w:t>
            </w:r>
            <w:r>
              <w:rPr>
                <w:rFonts w:cs="Arial"/>
                <w:b/>
                <w:sz w:val="20"/>
              </w:rPr>
              <w:t>u</w:t>
            </w:r>
            <w:r>
              <w:rPr>
                <w:rFonts w:cs="Arial"/>
                <w:b/>
                <w:sz w:val="20"/>
              </w:rPr>
              <w:t>kumä</w:t>
            </w:r>
            <w:r>
              <w:rPr>
                <w:rFonts w:cs="Arial"/>
                <w:b/>
                <w:sz w:val="20"/>
              </w:rPr>
              <w:t>ä</w:t>
            </w:r>
            <w:r>
              <w:rPr>
                <w:rFonts w:cs="Arial"/>
                <w:b/>
                <w:sz w:val="20"/>
              </w:rPr>
              <w:t>rä/vuorokausi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</w:t>
            </w:r>
            <w:r>
              <w:rPr>
                <w:rFonts w:cs="Arial"/>
                <w:b/>
                <w:sz w:val="20"/>
              </w:rPr>
              <w:t>y</w:t>
            </w:r>
            <w:r>
              <w:rPr>
                <w:rFonts w:cs="Arial"/>
                <w:b/>
                <w:sz w:val="20"/>
              </w:rPr>
              <w:t>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  <w:p w:rsidR="007141B4" w:rsidRDefault="007141B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laitoskeittiötoiminta </w:t>
            </w:r>
            <w:r>
              <w:rPr>
                <w:rFonts w:cs="Arial"/>
                <w:sz w:val="16"/>
                <w:szCs w:val="16"/>
              </w:rPr>
              <w:t>(koulut, päiväkodit, sa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raalat, henkilöstöravintolat)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keskuskeittiötoiminta ja pitopalvelu 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tarjoilukeittiötoiminta </w:t>
            </w:r>
            <w:r>
              <w:rPr>
                <w:rFonts w:cs="Arial"/>
                <w:sz w:val="16"/>
                <w:szCs w:val="16"/>
              </w:rPr>
              <w:t>(ei ruoanvalmistusta, voi olla vähäistä välipala- ja jälkiruokavalmistusta)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trike/>
                <w:sz w:val="20"/>
              </w:rPr>
            </w:pP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p w:rsidR="002714B6" w:rsidRDefault="002714B6">
      <w:pPr>
        <w:rPr>
          <w:sz w:val="16"/>
          <w:szCs w:val="16"/>
        </w:rPr>
      </w:pPr>
    </w:p>
    <w:p w:rsidR="002714B6" w:rsidRDefault="002714B6">
      <w:pPr>
        <w:rPr>
          <w:sz w:val="16"/>
          <w:szCs w:val="16"/>
        </w:rPr>
      </w:pPr>
    </w:p>
    <w:p w:rsidR="002F34CA" w:rsidRDefault="002F34CA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p w:rsidR="00E16D64" w:rsidRDefault="00E16D6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7141B4">
        <w:trPr>
          <w:trHeight w:val="345"/>
        </w:trPr>
        <w:tc>
          <w:tcPr>
            <w:tcW w:w="4820" w:type="dxa"/>
            <w:tcBorders>
              <w:bottom w:val="single" w:sz="4" w:space="0" w:color="auto"/>
            </w:tcBorders>
            <w:noWrap/>
            <w:vAlign w:val="bottom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Vilja- ja kasvisala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arvio tuota</w:t>
            </w:r>
            <w:r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tomäärästä (kg/vuosi)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</w:t>
            </w:r>
            <w:r>
              <w:rPr>
                <w:rFonts w:cs="Arial"/>
                <w:b/>
                <w:sz w:val="20"/>
              </w:rPr>
              <w:t>y</w:t>
            </w:r>
            <w:r>
              <w:rPr>
                <w:rFonts w:cs="Arial"/>
                <w:b/>
                <w:sz w:val="20"/>
              </w:rPr>
              <w:t>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  <w:p w:rsidR="007141B4" w:rsidRDefault="007141B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Myllytoiminta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bookmarkEnd w:id="3"/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Leipomotuotteiden valmistus, </w:t>
            </w:r>
            <w:r>
              <w:rPr>
                <w:rFonts w:cs="Arial"/>
                <w:sz w:val="16"/>
                <w:szCs w:val="16"/>
              </w:rPr>
              <w:t>helposti pilaantuvia tuotteita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Ruoka- ja kahvileipien valmistus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Muiden viljatuotteiden valmistus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Kasvis-, marja- ja hedelmätuotteiden valmistus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60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Pakkaamotoiminta, </w:t>
            </w:r>
            <w:r>
              <w:rPr>
                <w:rFonts w:cs="Arial"/>
                <w:sz w:val="16"/>
                <w:szCs w:val="16"/>
              </w:rPr>
              <w:t>kasvisten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vähäistä kauppakunnostusta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b/>
              </w:rPr>
              <w:t xml:space="preserve">Muiden elintarvikkeiden valmistus </w:t>
            </w:r>
            <w:r>
              <w:rPr>
                <w:rFonts w:cs="Arial"/>
                <w:sz w:val="16"/>
                <w:szCs w:val="16"/>
              </w:rPr>
              <w:t xml:space="preserve">(muut kuin maito-, liha-, kala-, muna- tai vilja- ja kasvisala)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arvio tuota</w:t>
            </w:r>
            <w:r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tomäärästä (kg/vuosi)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</w:t>
            </w:r>
            <w:r>
              <w:rPr>
                <w:rFonts w:cs="Arial"/>
                <w:b/>
                <w:sz w:val="20"/>
              </w:rPr>
              <w:t>y</w:t>
            </w:r>
            <w:r>
              <w:rPr>
                <w:rFonts w:cs="Arial"/>
                <w:b/>
                <w:sz w:val="20"/>
              </w:rPr>
              <w:t>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7141B4" w:rsidRDefault="007141B4">
            <w:pPr>
              <w:pStyle w:val="Leipteksti2"/>
            </w:pPr>
            <w:r>
              <w:t>elintarvikehen-kilöstön luk</w:t>
            </w:r>
            <w:r>
              <w:t>u</w:t>
            </w:r>
            <w:r>
              <w:t>määrä</w:t>
            </w:r>
          </w:p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 w:val="20"/>
              </w:rPr>
              <w:t>Yhdistelmätuotteiden valmistus (tuote, joka sisältää jalostettuja eläimistä saatavia ja kasvisperäisiä eli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tarvikkeita, esim. pizza, valmisateria)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Makeisten valmistus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Juomien valmistus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4820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Muu valmistus, </w:t>
            </w:r>
            <w:r>
              <w:rPr>
                <w:rFonts w:cs="Arial"/>
                <w:sz w:val="16"/>
                <w:szCs w:val="16"/>
              </w:rPr>
              <w:t>esim. kahvinpaahto, etanoiden käsittely ym.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varastointi ja pakastaminen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</w:t>
            </w:r>
            <w:r>
              <w:rPr>
                <w:rFonts w:cs="Arial"/>
                <w:b/>
                <w:sz w:val="20"/>
              </w:rPr>
              <w:t>y</w:t>
            </w:r>
            <w:r>
              <w:rPr>
                <w:rFonts w:cs="Arial"/>
                <w:b/>
                <w:sz w:val="20"/>
              </w:rPr>
              <w:t>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  <w:p w:rsidR="007141B4" w:rsidRDefault="007141B4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7141B4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Muiden kuin eläimistä saatavien elintarvikkeiden varastointi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pakastaminen</w:t>
            </w:r>
          </w:p>
        </w:tc>
        <w:tc>
          <w:tcPr>
            <w:tcW w:w="1559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rPr>
          <w:sz w:val="16"/>
          <w:szCs w:val="16"/>
        </w:rPr>
      </w:pPr>
    </w:p>
    <w:p w:rsidR="007141B4" w:rsidRDefault="007141B4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63"/>
        <w:gridCol w:w="1656"/>
      </w:tblGrid>
      <w:tr w:rsidR="007141B4">
        <w:tc>
          <w:tcPr>
            <w:tcW w:w="6379" w:type="dxa"/>
            <w:noWrap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Ammattimainen elintarvikkeiden kuljetus </w:t>
            </w:r>
          </w:p>
        </w:tc>
        <w:tc>
          <w:tcPr>
            <w:tcW w:w="1463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kuljetusväline (auto, laiva jne.) ja luk</w:t>
            </w:r>
            <w:r>
              <w:rPr>
                <w:rFonts w:cs="Arial"/>
                <w:b/>
                <w:sz w:val="20"/>
              </w:rPr>
              <w:t>u</w:t>
            </w:r>
            <w:r>
              <w:rPr>
                <w:rFonts w:cs="Arial"/>
                <w:b/>
                <w:sz w:val="20"/>
              </w:rPr>
              <w:t>määrä</w:t>
            </w:r>
          </w:p>
        </w:tc>
        <w:tc>
          <w:tcPr>
            <w:tcW w:w="1656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</w:t>
            </w:r>
            <w:r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kilöstön luk</w:t>
            </w:r>
            <w:r>
              <w:rPr>
                <w:rFonts w:cs="Arial"/>
                <w:b/>
                <w:sz w:val="20"/>
              </w:rPr>
              <w:t>u</w:t>
            </w:r>
            <w:r>
              <w:rPr>
                <w:rFonts w:cs="Arial"/>
                <w:b/>
                <w:sz w:val="20"/>
              </w:rPr>
              <w:t>määrä</w:t>
            </w:r>
          </w:p>
        </w:tc>
      </w:tr>
      <w:tr w:rsidR="007141B4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463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  <w:tc>
          <w:tcPr>
            <w:tcW w:w="1656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</w:t>
            </w:r>
          </w:p>
        </w:tc>
        <w:tc>
          <w:tcPr>
            <w:tcW w:w="1463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pakastekuljetus</w:t>
            </w:r>
          </w:p>
        </w:tc>
        <w:tc>
          <w:tcPr>
            <w:tcW w:w="1463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 jäähdytettynä</w:t>
            </w:r>
          </w:p>
        </w:tc>
        <w:tc>
          <w:tcPr>
            <w:tcW w:w="1463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 lämpimänä</w:t>
            </w:r>
          </w:p>
        </w:tc>
        <w:tc>
          <w:tcPr>
            <w:tcW w:w="1463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Muu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ind w:left="-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henkilöstön lukumäärä</w:t>
            </w:r>
          </w:p>
        </w:tc>
      </w:tr>
      <w:tr w:rsidR="007141B4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:rsidR="007141B4" w:rsidRDefault="007141B4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:rsidR="007141B4" w:rsidRDefault="007141B4">
            <w:pPr>
              <w:rPr>
                <w:rFonts w:cs="Arial"/>
                <w:sz w:val="20"/>
              </w:rPr>
            </w:pP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ind w:left="-70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ind w:left="-70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41B4">
        <w:trPr>
          <w:trHeight w:val="255"/>
        </w:trPr>
        <w:tc>
          <w:tcPr>
            <w:tcW w:w="6379" w:type="dxa"/>
            <w:noWrap/>
            <w:vAlign w:val="bottom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7141B4" w:rsidRDefault="007141B4">
            <w:pPr>
              <w:ind w:left="-70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7141B4" w:rsidRDefault="007141B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7141B4" w:rsidRDefault="007141B4">
      <w:pPr>
        <w:tabs>
          <w:tab w:val="left" w:pos="142"/>
        </w:tabs>
      </w:pPr>
    </w:p>
    <w:sectPr w:rsidR="007141B4">
      <w:headerReference w:type="default" r:id="rId9"/>
      <w:footerReference w:type="first" r:id="rId10"/>
      <w:pgSz w:w="11907" w:h="16840" w:code="9"/>
      <w:pgMar w:top="204" w:right="567" w:bottom="1418" w:left="709" w:header="624" w:footer="3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E6" w:rsidRDefault="005F0AE6">
      <w:r>
        <w:separator/>
      </w:r>
    </w:p>
  </w:endnote>
  <w:endnote w:type="continuationSeparator" w:id="0">
    <w:p w:rsidR="005F0AE6" w:rsidRDefault="005F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B4" w:rsidRDefault="007141B4">
    <w:pPr>
      <w:pStyle w:val="Alatunniste"/>
      <w:pBdr>
        <w:bottom w:val="single" w:sz="4" w:space="0" w:color="auto"/>
      </w:pBdr>
      <w:tabs>
        <w:tab w:val="clear" w:pos="4819"/>
        <w:tab w:val="clear" w:pos="9638"/>
        <w:tab w:val="left" w:pos="2410"/>
        <w:tab w:val="left" w:pos="4820"/>
        <w:tab w:val="left" w:pos="6804"/>
      </w:tabs>
      <w:rPr>
        <w:sz w:val="16"/>
      </w:rPr>
    </w:pPr>
  </w:p>
  <w:p w:rsidR="003845BA" w:rsidRPr="00D07F60" w:rsidRDefault="00E27A46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rPr>
        <w:b/>
        <w:sz w:val="18"/>
        <w:szCs w:val="18"/>
      </w:rPr>
    </w:pPr>
    <w:r>
      <w:rPr>
        <w:b/>
        <w:sz w:val="18"/>
        <w:szCs w:val="18"/>
      </w:rPr>
      <w:t xml:space="preserve">Palautus: </w:t>
    </w:r>
    <w:r w:rsidR="001E3B3A" w:rsidRPr="00D07F60">
      <w:rPr>
        <w:b/>
        <w:sz w:val="18"/>
        <w:szCs w:val="18"/>
      </w:rPr>
      <w:t>Meri-Lapin ympäristöterveysvalvonta /</w:t>
    </w:r>
  </w:p>
  <w:p w:rsidR="007141B4" w:rsidRPr="00D07F60" w:rsidRDefault="007141B4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rPr>
        <w:b/>
        <w:sz w:val="18"/>
        <w:szCs w:val="18"/>
      </w:rPr>
    </w:pPr>
    <w:r w:rsidRPr="00D07F60">
      <w:rPr>
        <w:b/>
        <w:sz w:val="16"/>
      </w:rPr>
      <w:tab/>
    </w:r>
    <w:r w:rsidRPr="00D07F60">
      <w:rPr>
        <w:b/>
        <w:sz w:val="16"/>
      </w:rPr>
      <w:tab/>
    </w:r>
    <w:r w:rsidRPr="00D07F60">
      <w:rPr>
        <w:b/>
        <w:sz w:val="16"/>
      </w:rPr>
      <w:tab/>
    </w:r>
  </w:p>
  <w:p w:rsidR="007141B4" w:rsidRPr="00D07F60" w:rsidRDefault="001E3B3A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rPr>
        <w:b/>
        <w:sz w:val="16"/>
      </w:rPr>
    </w:pPr>
    <w:r w:rsidRPr="00D07F60">
      <w:rPr>
        <w:b/>
        <w:sz w:val="16"/>
      </w:rPr>
      <w:t>Tornion toimipiste</w:t>
    </w:r>
    <w:r w:rsidR="00092938" w:rsidRPr="00D07F60">
      <w:rPr>
        <w:b/>
        <w:sz w:val="16"/>
      </w:rPr>
      <w:tab/>
    </w:r>
    <w:r w:rsidRPr="00D07F60">
      <w:rPr>
        <w:b/>
        <w:sz w:val="16"/>
      </w:rPr>
      <w:t>Kemin toimipiste</w:t>
    </w:r>
    <w:r w:rsidR="00092938" w:rsidRPr="00D07F60">
      <w:rPr>
        <w:b/>
        <w:sz w:val="16"/>
      </w:rPr>
      <w:tab/>
    </w:r>
    <w:r w:rsidR="007141B4" w:rsidRPr="00D07F60">
      <w:rPr>
        <w:b/>
        <w:sz w:val="16"/>
      </w:rPr>
      <w:t>Ke</w:t>
    </w:r>
    <w:r w:rsidRPr="00D07F60">
      <w:rPr>
        <w:b/>
        <w:sz w:val="16"/>
      </w:rPr>
      <w:t>minmaan toimipiste</w:t>
    </w:r>
    <w:r w:rsidR="00092938" w:rsidRPr="00D07F60">
      <w:rPr>
        <w:b/>
        <w:sz w:val="16"/>
      </w:rPr>
      <w:tab/>
    </w:r>
    <w:r w:rsidRPr="00D07F60">
      <w:rPr>
        <w:sz w:val="16"/>
      </w:rPr>
      <w:t>Tervolan toimi</w:t>
    </w:r>
    <w:r w:rsidR="00092938" w:rsidRPr="00D07F60">
      <w:rPr>
        <w:sz w:val="16"/>
      </w:rPr>
      <w:t>piste</w:t>
    </w:r>
    <w:r w:rsidR="00092938" w:rsidRPr="00D07F60">
      <w:rPr>
        <w:b/>
        <w:sz w:val="16"/>
      </w:rPr>
      <w:t xml:space="preserve"> </w:t>
    </w:r>
    <w:r w:rsidR="00092938" w:rsidRPr="00D07F60">
      <w:rPr>
        <w:b/>
        <w:sz w:val="16"/>
      </w:rPr>
      <w:tab/>
    </w:r>
    <w:r w:rsidR="00092938" w:rsidRPr="00D07F60">
      <w:rPr>
        <w:sz w:val="16"/>
      </w:rPr>
      <w:t>Simon kunta</w:t>
    </w:r>
  </w:p>
  <w:p w:rsidR="00092938" w:rsidRPr="00D07F60" w:rsidRDefault="00092938" w:rsidP="001E3B3A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ind w:left="284" w:hanging="284"/>
      <w:rPr>
        <w:b/>
        <w:sz w:val="16"/>
      </w:rPr>
    </w:pPr>
    <w:r w:rsidRPr="00D07F60">
      <w:rPr>
        <w:b/>
        <w:sz w:val="16"/>
      </w:rPr>
      <w:t>Suensaarenkatu 4</w:t>
    </w:r>
    <w:r w:rsidRPr="00D07F60">
      <w:rPr>
        <w:b/>
        <w:sz w:val="16"/>
      </w:rPr>
      <w:tab/>
      <w:t>Valtakatu 26</w:t>
    </w:r>
    <w:r w:rsidRPr="00D07F60">
      <w:rPr>
        <w:b/>
        <w:sz w:val="16"/>
      </w:rPr>
      <w:tab/>
      <w:t>Rantatie 21</w:t>
    </w:r>
    <w:r w:rsidRPr="00D07F60">
      <w:rPr>
        <w:b/>
        <w:sz w:val="16"/>
      </w:rPr>
      <w:tab/>
    </w:r>
    <w:r w:rsidR="001E3B3A" w:rsidRPr="00D07F60">
      <w:rPr>
        <w:sz w:val="16"/>
      </w:rPr>
      <w:t>Keskustie 81</w:t>
    </w:r>
    <w:r w:rsidR="001E3B3A" w:rsidRPr="00D07F60">
      <w:rPr>
        <w:sz w:val="16"/>
      </w:rPr>
      <w:tab/>
    </w:r>
    <w:r w:rsidR="001E3B3A" w:rsidRPr="00D07F60">
      <w:rPr>
        <w:b/>
        <w:sz w:val="16"/>
      </w:rPr>
      <w:tab/>
    </w:r>
    <w:r w:rsidR="007141B4" w:rsidRPr="00D07F60">
      <w:rPr>
        <w:sz w:val="16"/>
      </w:rPr>
      <w:t>Rata</w:t>
    </w:r>
    <w:r w:rsidRPr="00D07F60">
      <w:rPr>
        <w:sz w:val="16"/>
      </w:rPr>
      <w:t>tie 6</w:t>
    </w:r>
    <w:r w:rsidRPr="00D07F60">
      <w:rPr>
        <w:b/>
        <w:sz w:val="16"/>
      </w:rPr>
      <w:t xml:space="preserve"> </w:t>
    </w:r>
  </w:p>
  <w:p w:rsidR="001E3B3A" w:rsidRPr="00D07F60" w:rsidRDefault="001E3B3A" w:rsidP="00092938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ind w:left="284" w:hanging="284"/>
      <w:rPr>
        <w:b/>
        <w:sz w:val="16"/>
      </w:rPr>
    </w:pPr>
    <w:r w:rsidRPr="00D07F60">
      <w:rPr>
        <w:b/>
        <w:sz w:val="16"/>
      </w:rPr>
      <w:t xml:space="preserve">95400 </w:t>
    </w:r>
    <w:r w:rsidR="00D07F60" w:rsidRPr="00D07F60">
      <w:rPr>
        <w:b/>
        <w:sz w:val="16"/>
      </w:rPr>
      <w:t>TORNIO</w:t>
    </w:r>
    <w:r w:rsidR="00D07F60" w:rsidRPr="00D07F60">
      <w:rPr>
        <w:b/>
        <w:sz w:val="16"/>
      </w:rPr>
      <w:tab/>
      <w:t>94100 KEMI</w:t>
    </w:r>
    <w:r w:rsidR="00D07F60" w:rsidRPr="00D07F60">
      <w:rPr>
        <w:b/>
        <w:sz w:val="16"/>
      </w:rPr>
      <w:tab/>
      <w:t>94450 KEMINMAA</w:t>
    </w:r>
    <w:r w:rsidR="00092938" w:rsidRPr="00D07F60">
      <w:rPr>
        <w:b/>
        <w:sz w:val="16"/>
      </w:rPr>
      <w:tab/>
    </w:r>
    <w:r w:rsidR="007141B4" w:rsidRPr="00D07F60">
      <w:rPr>
        <w:sz w:val="16"/>
      </w:rPr>
      <w:t>95</w:t>
    </w:r>
    <w:r w:rsidRPr="00D07F60">
      <w:rPr>
        <w:sz w:val="16"/>
      </w:rPr>
      <w:t>3</w:t>
    </w:r>
    <w:r w:rsidR="007141B4" w:rsidRPr="00D07F60">
      <w:rPr>
        <w:sz w:val="16"/>
      </w:rPr>
      <w:t xml:space="preserve">00 </w:t>
    </w:r>
    <w:r w:rsidRPr="00D07F60">
      <w:rPr>
        <w:sz w:val="16"/>
      </w:rPr>
      <w:t>TERVOLA</w:t>
    </w:r>
    <w:r w:rsidR="00092938" w:rsidRPr="00D07F60">
      <w:rPr>
        <w:b/>
        <w:sz w:val="16"/>
      </w:rPr>
      <w:tab/>
    </w:r>
    <w:r w:rsidR="00092938" w:rsidRPr="00D07F60">
      <w:rPr>
        <w:sz w:val="16"/>
      </w:rPr>
      <w:t>9</w:t>
    </w:r>
    <w:r w:rsidRPr="00D07F60">
      <w:rPr>
        <w:sz w:val="16"/>
      </w:rPr>
      <w:t>5200 SIMO</w:t>
    </w:r>
  </w:p>
  <w:p w:rsidR="00092938" w:rsidRDefault="00092938" w:rsidP="00092938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ind w:left="284" w:hanging="284"/>
      <w:rPr>
        <w:sz w:val="16"/>
      </w:rPr>
    </w:pPr>
  </w:p>
  <w:p w:rsidR="007141B4" w:rsidRDefault="0014015D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rPr>
        <w:sz w:val="16"/>
      </w:rPr>
    </w:pPr>
    <w:r>
      <w:rPr>
        <w:sz w:val="16"/>
      </w:rPr>
      <w:tab/>
    </w:r>
    <w:r w:rsidR="007141B4">
      <w:rPr>
        <w:sz w:val="16"/>
      </w:rPr>
      <w:t xml:space="preserve">Sähköposti: </w:t>
    </w:r>
    <w:hyperlink r:id="rId1" w:history="1">
      <w:r w:rsidRPr="00D34E3B">
        <w:rPr>
          <w:rStyle w:val="Hyperlinkki"/>
          <w:sz w:val="16"/>
        </w:rPr>
        <w:t>etunimi.sukunimi@tornio.fi</w:t>
      </w:r>
    </w:hyperlink>
    <w:r>
      <w:rPr>
        <w:sz w:val="16"/>
      </w:rPr>
      <w:t xml:space="preserve"> / terveystarkastajat@tornio.fi</w:t>
    </w:r>
  </w:p>
  <w:p w:rsidR="007141B4" w:rsidRDefault="007141B4">
    <w:pPr>
      <w:pStyle w:val="Alatunniste"/>
      <w:tabs>
        <w:tab w:val="clear" w:pos="4819"/>
        <w:tab w:val="clear" w:pos="9638"/>
        <w:tab w:val="left" w:pos="2410"/>
        <w:tab w:val="left" w:pos="4820"/>
        <w:tab w:val="left" w:pos="6804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E6" w:rsidRDefault="005F0AE6">
      <w:r>
        <w:separator/>
      </w:r>
    </w:p>
  </w:footnote>
  <w:footnote w:type="continuationSeparator" w:id="0">
    <w:p w:rsidR="005F0AE6" w:rsidRDefault="005F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B4" w:rsidRDefault="007141B4">
    <w:pPr>
      <w:pStyle w:val="Yltunniste"/>
      <w:jc w:val="right"/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2714B6">
      <w:rPr>
        <w:rStyle w:val="Sivunumero"/>
        <w:noProof/>
      </w:rPr>
      <w:t>4</w:t>
    </w:r>
    <w:r>
      <w:rPr>
        <w:rStyle w:val="Sivunumero"/>
      </w:rPr>
      <w:fldChar w:fldCharType="end"/>
    </w:r>
    <w:r>
      <w:rPr>
        <w:rStyle w:val="Sivunumero"/>
      </w:rPr>
      <w:t>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2714B6">
      <w:rPr>
        <w:rStyle w:val="Sivunumero"/>
        <w:noProof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>
    <w:nsid w:val="07EA56B1"/>
    <w:multiLevelType w:val="hybridMultilevel"/>
    <w:tmpl w:val="0E6CA82A"/>
    <w:lvl w:ilvl="0" w:tplc="040B0007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6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246FF"/>
    <w:multiLevelType w:val="hybridMultilevel"/>
    <w:tmpl w:val="F60008F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9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3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>
    <w:nsid w:val="659844A6"/>
    <w:multiLevelType w:val="hybridMultilevel"/>
    <w:tmpl w:val="B6406EAA"/>
    <w:lvl w:ilvl="0" w:tplc="040B0007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31A4A"/>
    <w:multiLevelType w:val="multilevel"/>
    <w:tmpl w:val="D9482272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1">
    <w:nsid w:val="6D982AD8"/>
    <w:multiLevelType w:val="hybridMultilevel"/>
    <w:tmpl w:val="D9482272"/>
    <w:lvl w:ilvl="0" w:tplc="040B0007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7"/>
  </w:num>
  <w:num w:numId="2">
    <w:abstractNumId w:val="42"/>
  </w:num>
  <w:num w:numId="3">
    <w:abstractNumId w:val="12"/>
  </w:num>
  <w:num w:numId="4">
    <w:abstractNumId w:val="20"/>
  </w:num>
  <w:num w:numId="5">
    <w:abstractNumId w:val="18"/>
  </w:num>
  <w:num w:numId="6">
    <w:abstractNumId w:val="9"/>
  </w:num>
  <w:num w:numId="7">
    <w:abstractNumId w:val="23"/>
  </w:num>
  <w:num w:numId="8">
    <w:abstractNumId w:val="43"/>
  </w:num>
  <w:num w:numId="9">
    <w:abstractNumId w:val="44"/>
  </w:num>
  <w:num w:numId="10">
    <w:abstractNumId w:val="16"/>
  </w:num>
  <w:num w:numId="11">
    <w:abstractNumId w:val="14"/>
  </w:num>
  <w:num w:numId="12">
    <w:abstractNumId w:val="34"/>
  </w:num>
  <w:num w:numId="13">
    <w:abstractNumId w:val="10"/>
  </w:num>
  <w:num w:numId="14">
    <w:abstractNumId w:val="35"/>
  </w:num>
  <w:num w:numId="15">
    <w:abstractNumId w:val="24"/>
  </w:num>
  <w:num w:numId="16">
    <w:abstractNumId w:val="17"/>
  </w:num>
  <w:num w:numId="17">
    <w:abstractNumId w:val="1"/>
  </w:num>
  <w:num w:numId="18">
    <w:abstractNumId w:val="0"/>
  </w:num>
  <w:num w:numId="19">
    <w:abstractNumId w:val="39"/>
  </w:num>
  <w:num w:numId="20">
    <w:abstractNumId w:val="22"/>
  </w:num>
  <w:num w:numId="21">
    <w:abstractNumId w:val="25"/>
  </w:num>
  <w:num w:numId="22">
    <w:abstractNumId w:val="21"/>
  </w:num>
  <w:num w:numId="23">
    <w:abstractNumId w:val="29"/>
  </w:num>
  <w:num w:numId="24">
    <w:abstractNumId w:val="7"/>
  </w:num>
  <w:num w:numId="25">
    <w:abstractNumId w:val="28"/>
  </w:num>
  <w:num w:numId="26">
    <w:abstractNumId w:val="6"/>
  </w:num>
  <w:num w:numId="27">
    <w:abstractNumId w:val="2"/>
  </w:num>
  <w:num w:numId="28">
    <w:abstractNumId w:val="11"/>
  </w:num>
  <w:num w:numId="29">
    <w:abstractNumId w:val="8"/>
  </w:num>
  <w:num w:numId="30">
    <w:abstractNumId w:val="32"/>
  </w:num>
  <w:num w:numId="31">
    <w:abstractNumId w:val="30"/>
  </w:num>
  <w:num w:numId="32">
    <w:abstractNumId w:val="31"/>
  </w:num>
  <w:num w:numId="33">
    <w:abstractNumId w:val="41"/>
  </w:num>
  <w:num w:numId="34">
    <w:abstractNumId w:val="36"/>
  </w:num>
  <w:num w:numId="35">
    <w:abstractNumId w:val="3"/>
  </w:num>
  <w:num w:numId="36">
    <w:abstractNumId w:val="38"/>
  </w:num>
  <w:num w:numId="37">
    <w:abstractNumId w:val="19"/>
  </w:num>
  <w:num w:numId="38">
    <w:abstractNumId w:val="40"/>
  </w:num>
  <w:num w:numId="39">
    <w:abstractNumId w:val="26"/>
  </w:num>
  <w:num w:numId="40">
    <w:abstractNumId w:val="33"/>
  </w:num>
  <w:num w:numId="41">
    <w:abstractNumId w:val="13"/>
  </w:num>
  <w:num w:numId="42">
    <w:abstractNumId w:val="37"/>
  </w:num>
  <w:num w:numId="43">
    <w:abstractNumId w:val="15"/>
  </w:num>
  <w:num w:numId="44">
    <w:abstractNumId w:val="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94"/>
    <w:rsid w:val="00017F1A"/>
    <w:rsid w:val="000263D3"/>
    <w:rsid w:val="00074A2B"/>
    <w:rsid w:val="000918C0"/>
    <w:rsid w:val="00092938"/>
    <w:rsid w:val="001041A5"/>
    <w:rsid w:val="0014015D"/>
    <w:rsid w:val="00172794"/>
    <w:rsid w:val="001B05E7"/>
    <w:rsid w:val="001D4BAA"/>
    <w:rsid w:val="001E3B3A"/>
    <w:rsid w:val="0020508F"/>
    <w:rsid w:val="00241359"/>
    <w:rsid w:val="00246493"/>
    <w:rsid w:val="00253655"/>
    <w:rsid w:val="002714B6"/>
    <w:rsid w:val="00280321"/>
    <w:rsid w:val="002F34CA"/>
    <w:rsid w:val="00317799"/>
    <w:rsid w:val="00324DF8"/>
    <w:rsid w:val="00330F62"/>
    <w:rsid w:val="003670B3"/>
    <w:rsid w:val="00383389"/>
    <w:rsid w:val="003845BA"/>
    <w:rsid w:val="003856CC"/>
    <w:rsid w:val="003E752A"/>
    <w:rsid w:val="00451D44"/>
    <w:rsid w:val="00456006"/>
    <w:rsid w:val="00465C60"/>
    <w:rsid w:val="0047588F"/>
    <w:rsid w:val="00496C86"/>
    <w:rsid w:val="004A2666"/>
    <w:rsid w:val="004B62BF"/>
    <w:rsid w:val="004B67D5"/>
    <w:rsid w:val="004D1432"/>
    <w:rsid w:val="004F167C"/>
    <w:rsid w:val="00536797"/>
    <w:rsid w:val="00582712"/>
    <w:rsid w:val="005861AB"/>
    <w:rsid w:val="005A004C"/>
    <w:rsid w:val="005B00BB"/>
    <w:rsid w:val="005F0AE6"/>
    <w:rsid w:val="005F3C32"/>
    <w:rsid w:val="00612E68"/>
    <w:rsid w:val="00644F35"/>
    <w:rsid w:val="007141B4"/>
    <w:rsid w:val="00750C30"/>
    <w:rsid w:val="0077204C"/>
    <w:rsid w:val="007838B7"/>
    <w:rsid w:val="007A1E51"/>
    <w:rsid w:val="007F3E42"/>
    <w:rsid w:val="00867ACC"/>
    <w:rsid w:val="008A1B2E"/>
    <w:rsid w:val="00936AE0"/>
    <w:rsid w:val="00957991"/>
    <w:rsid w:val="00960C32"/>
    <w:rsid w:val="00A51306"/>
    <w:rsid w:val="00A86F35"/>
    <w:rsid w:val="00AA507E"/>
    <w:rsid w:val="00B42374"/>
    <w:rsid w:val="00B85279"/>
    <w:rsid w:val="00B93C44"/>
    <w:rsid w:val="00C16C7C"/>
    <w:rsid w:val="00C719D5"/>
    <w:rsid w:val="00C735F1"/>
    <w:rsid w:val="00CB13BE"/>
    <w:rsid w:val="00CD01BA"/>
    <w:rsid w:val="00CF3A2B"/>
    <w:rsid w:val="00D07F60"/>
    <w:rsid w:val="00D169B2"/>
    <w:rsid w:val="00D24C94"/>
    <w:rsid w:val="00D76A00"/>
    <w:rsid w:val="00DD7212"/>
    <w:rsid w:val="00E04E48"/>
    <w:rsid w:val="00E10AE8"/>
    <w:rsid w:val="00E16D64"/>
    <w:rsid w:val="00E27A46"/>
    <w:rsid w:val="00E74C99"/>
    <w:rsid w:val="00E76154"/>
    <w:rsid w:val="00E96BD3"/>
    <w:rsid w:val="00EA2C91"/>
    <w:rsid w:val="00EB61D9"/>
    <w:rsid w:val="00EC3F19"/>
    <w:rsid w:val="00EF499F"/>
    <w:rsid w:val="00F63F71"/>
    <w:rsid w:val="00F7081A"/>
    <w:rsid w:val="00F8653B"/>
    <w:rsid w:val="00FB691B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6B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ind w:firstLine="1304"/>
      <w:outlineLvl w:val="0"/>
    </w:pPr>
    <w:rPr>
      <w:rFonts w:cs="Arial"/>
      <w:i/>
      <w:i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2"/>
      <w:szCs w:val="24"/>
    </w:rPr>
  </w:style>
  <w:style w:type="paragraph" w:styleId="Otsikko8">
    <w:name w:val="heading 8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2"/>
      <w:szCs w:val="24"/>
    </w:rPr>
  </w:style>
  <w:style w:type="paragraph" w:styleId="Otsikko9">
    <w:name w:val="heading 9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overflowPunct/>
      <w:autoSpaceDE/>
      <w:autoSpaceDN/>
      <w:adjustRightInd/>
      <w:ind w:left="1304"/>
      <w:textAlignment w:val="auto"/>
    </w:pPr>
    <w:rPr>
      <w:rFonts w:cs="Arial"/>
    </w:r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overflowPunct/>
      <w:autoSpaceDE/>
      <w:autoSpaceDN/>
      <w:adjustRightInd/>
      <w:ind w:left="1304"/>
      <w:textAlignment w:val="auto"/>
    </w:pPr>
    <w:rPr>
      <w:rFonts w:cs="Arial"/>
      <w:b/>
      <w:bCs/>
    </w:rPr>
  </w:style>
  <w:style w:type="paragraph" w:styleId="Leipteksti">
    <w:name w:val="Body Text"/>
    <w:basedOn w:val="Normaali"/>
    <w:semiHidden/>
    <w:rPr>
      <w:b/>
      <w:bCs/>
    </w:rPr>
  </w:style>
  <w:style w:type="paragraph" w:styleId="Seliteteksti">
    <w:name w:val="Balloon Text"/>
    <w:basedOn w:val="Normaali"/>
    <w:semiHidden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pPr>
      <w:ind w:left="1304"/>
      <w:jc w:val="both"/>
    </w:pPr>
    <w:rPr>
      <w:sz w:val="22"/>
    </w:rPr>
  </w:style>
  <w:style w:type="paragraph" w:customStyle="1" w:styleId="Potsikko">
    <w:name w:val="Pääotsikko"/>
    <w:basedOn w:val="Normaali"/>
    <w:pPr>
      <w:overflowPunct/>
      <w:autoSpaceDE/>
      <w:autoSpaceDN/>
      <w:adjustRightInd/>
      <w:textAlignment w:val="auto"/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pPr>
      <w:overflowPunct/>
      <w:autoSpaceDE/>
      <w:autoSpaceDN/>
      <w:adjustRightInd/>
      <w:textAlignment w:val="auto"/>
      <w:outlineLvl w:val="0"/>
    </w:pPr>
    <w:rPr>
      <w:rFonts w:cs="Arial"/>
      <w:b/>
      <w:sz w:val="22"/>
      <w:szCs w:val="22"/>
    </w:rPr>
  </w:style>
  <w:style w:type="character" w:customStyle="1" w:styleId="Luettelomerkit">
    <w:name w:val="Luettelomerkit"/>
    <w:rPr>
      <w:rFonts w:ascii="Arial" w:hAnsi="Arial"/>
      <w:sz w:val="22"/>
    </w:rPr>
  </w:style>
  <w:style w:type="paragraph" w:customStyle="1" w:styleId="py">
    <w:name w:val="py"/>
    <w:basedOn w:val="Normaali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eipteksti2">
    <w:name w:val="Body Text 2"/>
    <w:basedOn w:val="Normaali"/>
    <w:semiHidden/>
    <w:pPr>
      <w:ind w:right="-211"/>
    </w:pPr>
    <w:rPr>
      <w:rFonts w:cs="Arial"/>
      <w:b/>
      <w:sz w:val="20"/>
    </w:rPr>
  </w:style>
  <w:style w:type="paragraph" w:styleId="Leipteksti3">
    <w:name w:val="Body Text 3"/>
    <w:basedOn w:val="Normaali"/>
    <w:semiHidden/>
    <w:rPr>
      <w:rFonts w:cs="Arial"/>
      <w:sz w:val="18"/>
      <w:szCs w:val="16"/>
    </w:rPr>
  </w:style>
  <w:style w:type="paragraph" w:customStyle="1" w:styleId="Ohjeteksit">
    <w:name w:val="Ohjeteksit"/>
    <w:basedOn w:val="Normaali"/>
    <w:pPr>
      <w:overflowPunct/>
      <w:autoSpaceDE/>
      <w:autoSpaceDN/>
      <w:adjustRightInd/>
      <w:textAlignment w:val="auto"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6B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ind w:firstLine="1304"/>
      <w:outlineLvl w:val="0"/>
    </w:pPr>
    <w:rPr>
      <w:rFonts w:cs="Arial"/>
      <w:i/>
      <w:i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2"/>
      <w:szCs w:val="24"/>
    </w:rPr>
  </w:style>
  <w:style w:type="paragraph" w:styleId="Otsikko8">
    <w:name w:val="heading 8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2"/>
      <w:szCs w:val="24"/>
    </w:rPr>
  </w:style>
  <w:style w:type="paragraph" w:styleId="Otsikko9">
    <w:name w:val="heading 9"/>
    <w:basedOn w:val="Normaali"/>
    <w:next w:val="Normaali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overflowPunct/>
      <w:autoSpaceDE/>
      <w:autoSpaceDN/>
      <w:adjustRightInd/>
      <w:ind w:left="1304"/>
      <w:textAlignment w:val="auto"/>
    </w:pPr>
    <w:rPr>
      <w:rFonts w:cs="Arial"/>
    </w:r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overflowPunct/>
      <w:autoSpaceDE/>
      <w:autoSpaceDN/>
      <w:adjustRightInd/>
      <w:ind w:left="1304"/>
      <w:textAlignment w:val="auto"/>
    </w:pPr>
    <w:rPr>
      <w:rFonts w:cs="Arial"/>
      <w:b/>
      <w:bCs/>
    </w:rPr>
  </w:style>
  <w:style w:type="paragraph" w:styleId="Leipteksti">
    <w:name w:val="Body Text"/>
    <w:basedOn w:val="Normaali"/>
    <w:semiHidden/>
    <w:rPr>
      <w:b/>
      <w:bCs/>
    </w:rPr>
  </w:style>
  <w:style w:type="paragraph" w:styleId="Seliteteksti">
    <w:name w:val="Balloon Text"/>
    <w:basedOn w:val="Normaali"/>
    <w:semiHidden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pPr>
      <w:ind w:left="1304"/>
      <w:jc w:val="both"/>
    </w:pPr>
    <w:rPr>
      <w:sz w:val="22"/>
    </w:rPr>
  </w:style>
  <w:style w:type="paragraph" w:customStyle="1" w:styleId="Potsikko">
    <w:name w:val="Pääotsikko"/>
    <w:basedOn w:val="Normaali"/>
    <w:pPr>
      <w:overflowPunct/>
      <w:autoSpaceDE/>
      <w:autoSpaceDN/>
      <w:adjustRightInd/>
      <w:textAlignment w:val="auto"/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pPr>
      <w:overflowPunct/>
      <w:autoSpaceDE/>
      <w:autoSpaceDN/>
      <w:adjustRightInd/>
      <w:textAlignment w:val="auto"/>
      <w:outlineLvl w:val="0"/>
    </w:pPr>
    <w:rPr>
      <w:rFonts w:cs="Arial"/>
      <w:b/>
      <w:sz w:val="22"/>
      <w:szCs w:val="22"/>
    </w:rPr>
  </w:style>
  <w:style w:type="character" w:customStyle="1" w:styleId="Luettelomerkit">
    <w:name w:val="Luettelomerkit"/>
    <w:rPr>
      <w:rFonts w:ascii="Arial" w:hAnsi="Arial"/>
      <w:sz w:val="22"/>
    </w:rPr>
  </w:style>
  <w:style w:type="paragraph" w:customStyle="1" w:styleId="py">
    <w:name w:val="py"/>
    <w:basedOn w:val="Normaali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eipteksti2">
    <w:name w:val="Body Text 2"/>
    <w:basedOn w:val="Normaali"/>
    <w:semiHidden/>
    <w:pPr>
      <w:ind w:right="-211"/>
    </w:pPr>
    <w:rPr>
      <w:rFonts w:cs="Arial"/>
      <w:b/>
      <w:sz w:val="20"/>
    </w:rPr>
  </w:style>
  <w:style w:type="paragraph" w:styleId="Leipteksti3">
    <w:name w:val="Body Text 3"/>
    <w:basedOn w:val="Normaali"/>
    <w:semiHidden/>
    <w:rPr>
      <w:rFonts w:cs="Arial"/>
      <w:sz w:val="18"/>
      <w:szCs w:val="16"/>
    </w:rPr>
  </w:style>
  <w:style w:type="paragraph" w:customStyle="1" w:styleId="Ohjeteksit">
    <w:name w:val="Ohjeteksit"/>
    <w:basedOn w:val="Normaali"/>
    <w:pPr>
      <w:overflowPunct/>
      <w:autoSpaceDE/>
      <w:autoSpaceDN/>
      <w:adjustRightInd/>
      <w:textAlignment w:val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torni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9666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«aski9»</vt:lpstr>
    </vt:vector>
  </TitlesOfParts>
  <Company>Tornion kaupunki</Company>
  <LinksUpToDate>false</LinksUpToDate>
  <CharactersWithSpaces>10838</CharactersWithSpaces>
  <SharedDoc>false</SharedDoc>
  <HLinks>
    <vt:vector size="6" baseType="variant">
      <vt:variant>
        <vt:i4>2162770</vt:i4>
      </vt:variant>
      <vt:variant>
        <vt:i4>6</vt:i4>
      </vt:variant>
      <vt:variant>
        <vt:i4>0</vt:i4>
      </vt:variant>
      <vt:variant>
        <vt:i4>5</vt:i4>
      </vt:variant>
      <vt:variant>
        <vt:lpwstr>mailto:etunimi.sukunimi@tornio.fi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«aski9»</dc:title>
  <dc:creator>Tornion kaupunki</dc:creator>
  <cp:lastModifiedBy>Karhunen Minna</cp:lastModifiedBy>
  <cp:revision>7</cp:revision>
  <cp:lastPrinted>2018-08-23T09:57:00Z</cp:lastPrinted>
  <dcterms:created xsi:type="dcterms:W3CDTF">2021-05-25T11:52:00Z</dcterms:created>
  <dcterms:modified xsi:type="dcterms:W3CDTF">2021-05-25T12:07:00Z</dcterms:modified>
</cp:coreProperties>
</file>