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D02" w:rsidRDefault="00242D02" w:rsidP="00242D02">
      <w:pPr>
        <w:pStyle w:val="OTSIKKO1"/>
      </w:pPr>
      <w:r w:rsidRPr="00E72E6E">
        <w:t>Viippola</w:t>
      </w:r>
    </w:p>
    <w:p w:rsidR="00242D02" w:rsidRDefault="00242D02" w:rsidP="00242D02">
      <w:r>
        <w:t xml:space="preserve">Viippola on 1800-luvulla rakennettu puutalo </w:t>
      </w:r>
      <w:r w:rsidRPr="00DE1D9D">
        <w:t>Tornion vanhan kaupungin alueella</w:t>
      </w:r>
      <w:r>
        <w:t>. Rakennuksen ensimmäisen kerroksen sisätilat koostuvat kuistista, eteisestä, keittiöstä, kahdesta kamarista, pirtistä ja wc:stä, jossa sijaitsee myös suihkukaappi. Eteisestä johtaa jyrkkä portaikko ullakolle, jonne kuljetaan painavan lattialuukun kautta.</w:t>
      </w:r>
    </w:p>
    <w:p w:rsidR="00242D02" w:rsidRDefault="00242D02" w:rsidP="00242D02">
      <w:r>
        <w:t>Asuintilojen jokaisen huoneen välissä on ovi ja kynnys, jotka ovat kaikki hieman erikorkuisia ja -levyisiä. Rakennuksen toisessa päädyssä, jossa keittiö ja makuuhuone sijaitsevat, lattiataso on muita tiloja korkeammalla.</w:t>
      </w:r>
      <w:r w:rsidRPr="001303C5">
        <w:t xml:space="preserve"> </w:t>
      </w:r>
    </w:p>
    <w:p w:rsidR="00242D02" w:rsidRDefault="00242D02" w:rsidP="00242D02">
      <w:pPr>
        <w:keepNext/>
      </w:pPr>
      <w:r>
        <w:t xml:space="preserve">Pohjapiirroksessa nimetty peräkamari 101 on kalustettu tällä hetkellä makuuhuoneeksi, peräkamari 102 olohuoneeksi ja pirtti 103 toiseksi makuuhuoneeksi/ateljeeksi. WC:n pohjapiirroskuva ei vastaa nykyistä kalusteiden järjestystä. Kiinteä suihkukaappi on asennettu heti vasemmalle WC:n ovelta katsoen. </w:t>
      </w:r>
      <w:r>
        <w:rPr>
          <w:noProof/>
          <w:lang w:eastAsia="fi-FI"/>
        </w:rPr>
        <w:drawing>
          <wp:inline distT="0" distB="0" distL="0" distR="0">
            <wp:extent cx="6120130" cy="4596765"/>
            <wp:effectExtent l="0" t="0" r="0" b="0"/>
            <wp:docPr id="1" name="Kuva 1" descr="Viippolan talon ensimmäisen kerroksen pohjapiirroskuv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ippola pohj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02" w:rsidRDefault="00242D02" w:rsidP="00242D02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1</w:t>
      </w:r>
      <w:r>
        <w:fldChar w:fldCharType="end"/>
      </w:r>
      <w:proofErr w:type="gramStart"/>
      <w:r>
        <w:t xml:space="preserve"> Viippolan ensimmäisen kerroksen pohjakaava.</w:t>
      </w:r>
      <w:proofErr w:type="gramEnd"/>
    </w:p>
    <w:p w:rsidR="00242D02" w:rsidRDefault="00242D02">
      <w:pPr>
        <w:spacing w:line="259" w:lineRule="auto"/>
        <w:rPr>
          <w:rFonts w:ascii="Arial" w:hAnsi="Arial"/>
          <w:iCs/>
          <w:color w:val="44546A" w:themeColor="text2"/>
          <w:szCs w:val="18"/>
        </w:rPr>
      </w:pPr>
      <w:r>
        <w:br w:type="page"/>
      </w:r>
    </w:p>
    <w:p w:rsidR="00242D02" w:rsidRDefault="00242D02" w:rsidP="00242D02">
      <w:pPr>
        <w:pStyle w:val="OTSIKKO2"/>
        <w:keepNext/>
      </w:pPr>
      <w:r>
        <w:lastRenderedPageBreak/>
        <w:drawing>
          <wp:inline distT="0" distB="0" distL="0" distR="0">
            <wp:extent cx="5220000" cy="3916800"/>
            <wp:effectExtent l="0" t="0" r="0" b="7620"/>
            <wp:docPr id="2" name="Kuva 2" descr="Valokuva Viippolan talon sisäänkäynnistä kadulta päin nähtynä. Pihaa reunustaa puuaita, jossa on pihatien kohdalla auk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04_0853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C9" w:rsidRDefault="00242D02" w:rsidP="00242D02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2</w:t>
      </w:r>
      <w:r>
        <w:fldChar w:fldCharType="end"/>
      </w:r>
      <w:proofErr w:type="gramStart"/>
      <w:r>
        <w:t xml:space="preserve"> Viippolan sisäänkäynti kadulta päin kuvattuna.</w:t>
      </w:r>
      <w:proofErr w:type="gramEnd"/>
    </w:p>
    <w:p w:rsidR="004061C9" w:rsidRDefault="00242D02" w:rsidP="004061C9">
      <w:pPr>
        <w:pStyle w:val="Kuvaotsikko"/>
        <w:keepNext/>
      </w:pPr>
      <w:r>
        <w:rPr>
          <w:noProof/>
          <w:lang w:eastAsia="fi-FI"/>
        </w:rPr>
        <w:drawing>
          <wp:inline distT="0" distB="0" distL="0" distR="0">
            <wp:extent cx="5220000" cy="3916800"/>
            <wp:effectExtent l="0" t="0" r="0" b="7620"/>
            <wp:docPr id="3" name="Kuva 3" descr="Valokuva Viippolan talon sisäänkäynnistä pihan puolelta nähtynä. Viippolan rappusia vastapäätä on kapea pihatie ja naapuritalon pää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304_0844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02" w:rsidRDefault="004061C9" w:rsidP="004061C9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3</w:t>
      </w:r>
      <w:r>
        <w:fldChar w:fldCharType="end"/>
      </w:r>
      <w:proofErr w:type="gramStart"/>
      <w:r>
        <w:t xml:space="preserve"> Viippolan sisäänkäynti pihan puolelta kuvattuna.</w:t>
      </w:r>
      <w:proofErr w:type="gramEnd"/>
    </w:p>
    <w:p w:rsidR="0009031C" w:rsidRDefault="0009031C" w:rsidP="0009031C">
      <w:pPr>
        <w:pStyle w:val="OTSIKKO2"/>
        <w:keepNext/>
      </w:pPr>
      <w:r>
        <w:lastRenderedPageBreak/>
        <w:drawing>
          <wp:inline distT="0" distB="0" distL="0" distR="0">
            <wp:extent cx="5220000" cy="6955200"/>
            <wp:effectExtent l="0" t="0" r="0" b="0"/>
            <wp:docPr id="6" name="Kuva 6" descr="Valokuva Viippolan talon kuistista ja kaiteettomista portaista ulkoa päin nähtynä. Puisissa portaissa on kaksi askelmaa ja niiden edessä on rappural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304_084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69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1C" w:rsidRDefault="0009031C" w:rsidP="0009031C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4</w:t>
      </w:r>
      <w:r>
        <w:fldChar w:fldCharType="end"/>
      </w:r>
      <w:proofErr w:type="gramStart"/>
      <w:r>
        <w:t xml:space="preserve"> Sisäänkäynti ja ulkorappuset.</w:t>
      </w:r>
      <w:proofErr w:type="gramEnd"/>
    </w:p>
    <w:p w:rsidR="00AD01FD" w:rsidRPr="00E33F26" w:rsidRDefault="00AD01FD" w:rsidP="00AD01FD">
      <w:pPr>
        <w:pStyle w:val="OTSIKKO2"/>
      </w:pPr>
      <w:r w:rsidRPr="00E33F26">
        <w:t>Sisäänkäynti</w:t>
      </w:r>
    </w:p>
    <w:p w:rsidR="00AD01FD" w:rsidRDefault="00AD01FD" w:rsidP="00AD01FD">
      <w:r>
        <w:t>Sisäänkäynnin edessä maasto on hieman epätasainen ja rakennusten välissä oleva pihatie on yhden henkilöauton levyinen. Pihatien ja rapun välinen tila on hyvin kapea ja mahdollisesti upottava.</w:t>
      </w:r>
    </w:p>
    <w:p w:rsidR="00AD01FD" w:rsidRPr="00AD3E32" w:rsidRDefault="00AD01FD" w:rsidP="00AD01FD">
      <w:pPr>
        <w:pStyle w:val="OTSIKKO3"/>
      </w:pPr>
      <w:r w:rsidRPr="00AD3E32">
        <w:lastRenderedPageBreak/>
        <w:t>Rappuset</w:t>
      </w:r>
    </w:p>
    <w:p w:rsidR="00AD01FD" w:rsidRDefault="00AD01FD" w:rsidP="00AD01FD">
      <w:pPr>
        <w:pStyle w:val="Luettelokappale"/>
        <w:numPr>
          <w:ilvl w:val="0"/>
          <w:numId w:val="9"/>
        </w:numPr>
      </w:pPr>
      <w:r>
        <w:t>Maan tasalta kynnyksen päälle yht. 39 cm.</w:t>
      </w:r>
    </w:p>
    <w:p w:rsidR="00AD01FD" w:rsidRDefault="00AD01FD" w:rsidP="00AD01FD">
      <w:pPr>
        <w:pStyle w:val="Luettelokappale"/>
        <w:numPr>
          <w:ilvl w:val="0"/>
          <w:numId w:val="9"/>
        </w:numPr>
      </w:pPr>
      <w:r>
        <w:t>1 matala laatta ja 2 porrasta. Yksittäisen portaan korkeus on 17 cm.</w:t>
      </w:r>
    </w:p>
    <w:p w:rsidR="00AD01FD" w:rsidRDefault="00AD01FD" w:rsidP="00AD01FD">
      <w:pPr>
        <w:pStyle w:val="Luettelokappale"/>
        <w:numPr>
          <w:ilvl w:val="0"/>
          <w:numId w:val="9"/>
        </w:numPr>
      </w:pPr>
      <w:r>
        <w:t>Eteisestä ulospäin mentäessä kynnyksen korkeus 5 cm.</w:t>
      </w:r>
    </w:p>
    <w:p w:rsidR="00AD01FD" w:rsidRPr="00AD3E32" w:rsidRDefault="00AD01FD" w:rsidP="00AD01FD">
      <w:pPr>
        <w:pStyle w:val="OTSIKKO3"/>
      </w:pPr>
      <w:r w:rsidRPr="00AD3E32">
        <w:t>Ulko-ovi</w:t>
      </w:r>
    </w:p>
    <w:p w:rsidR="00AD01FD" w:rsidRDefault="00AD01FD" w:rsidP="00AD01FD">
      <w:pPr>
        <w:pStyle w:val="Luettelokappale"/>
        <w:numPr>
          <w:ilvl w:val="0"/>
          <w:numId w:val="8"/>
        </w:numPr>
      </w:pPr>
      <w:r>
        <w:t>Yhden oven vapaa leveys 58 cm.</w:t>
      </w:r>
    </w:p>
    <w:p w:rsidR="00AD01FD" w:rsidRDefault="00AD01FD" w:rsidP="00AD01FD">
      <w:pPr>
        <w:pStyle w:val="Luettelokappale"/>
        <w:numPr>
          <w:ilvl w:val="0"/>
          <w:numId w:val="8"/>
        </w:numPr>
      </w:pPr>
      <w:r>
        <w:t>Kahden oven vapaa leveys 116 cm.</w:t>
      </w:r>
    </w:p>
    <w:p w:rsidR="00AD01FD" w:rsidRDefault="00AD01FD" w:rsidP="00AD01FD">
      <w:pPr>
        <w:pStyle w:val="Luettelokappale"/>
        <w:numPr>
          <w:ilvl w:val="0"/>
          <w:numId w:val="8"/>
        </w:numPr>
      </w:pPr>
      <w:r>
        <w:t xml:space="preserve">Parioven toisen puolen saa auki oven </w:t>
      </w:r>
      <w:proofErr w:type="spellStart"/>
      <w:r>
        <w:t>ylä</w:t>
      </w:r>
      <w:proofErr w:type="spellEnd"/>
      <w:r>
        <w:t>- ja alaosissa olevien salpojen avulla. Tämän oven avaaminen vaatii sekä kurkottelua että kumartelua.</w:t>
      </w:r>
    </w:p>
    <w:p w:rsidR="00AD01FD" w:rsidRPr="00AD3E32" w:rsidRDefault="00AD01FD" w:rsidP="00AD01FD">
      <w:pPr>
        <w:pStyle w:val="OTSIKKO3"/>
      </w:pPr>
      <w:r w:rsidRPr="00AD3E32">
        <w:t>Eteinen</w:t>
      </w:r>
    </w:p>
    <w:p w:rsidR="00AD01FD" w:rsidRDefault="00AD01FD" w:rsidP="00AD01FD">
      <w:pPr>
        <w:pStyle w:val="Luettelokappale"/>
        <w:numPr>
          <w:ilvl w:val="0"/>
          <w:numId w:val="7"/>
        </w:numPr>
      </w:pPr>
      <w:proofErr w:type="spellStart"/>
      <w:r w:rsidRPr="00AD3E32">
        <w:t>Sisä</w:t>
      </w:r>
      <w:proofErr w:type="spellEnd"/>
      <w:r w:rsidRPr="00AD3E32">
        <w:t xml:space="preserve">- ja ulkoeteisen </w:t>
      </w:r>
      <w:r>
        <w:t>oviaukon vapaa leveys 87 cm.</w:t>
      </w:r>
    </w:p>
    <w:p w:rsidR="00AD01FD" w:rsidRDefault="00AD01FD" w:rsidP="00AD01FD">
      <w:pPr>
        <w:pStyle w:val="Luettelokappale"/>
        <w:numPr>
          <w:ilvl w:val="0"/>
          <w:numId w:val="7"/>
        </w:numPr>
      </w:pPr>
      <w:proofErr w:type="spellStart"/>
      <w:r>
        <w:t>Sisä</w:t>
      </w:r>
      <w:proofErr w:type="spellEnd"/>
      <w:r>
        <w:t>- ja ulkoeteisen kynnyksen korkeus 5,5 cm.</w:t>
      </w:r>
    </w:p>
    <w:p w:rsidR="00AD01FD" w:rsidRPr="00AD01FD" w:rsidRDefault="00AD01FD" w:rsidP="00AD01FD"/>
    <w:p w:rsidR="00DC1E0B" w:rsidRDefault="00DC1E0B" w:rsidP="00DC1E0B">
      <w:pPr>
        <w:pStyle w:val="OTSIKKO2"/>
        <w:keepNext/>
      </w:pPr>
      <w:r>
        <w:drawing>
          <wp:inline distT="0" distB="0" distL="0" distR="0">
            <wp:extent cx="5220000" cy="3916800"/>
            <wp:effectExtent l="0" t="0" r="0" b="7620"/>
            <wp:docPr id="7" name="Kuva 7" descr="Valokuva kuistista, jonka molemmilla sivuilla on puiset pitkät penkit ja vasemmalla seinällä on käsisammutin. Suoraan vastapäätä on avoin ovi, joka johtaa kuistilta eteis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304_0942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15" w:rsidRDefault="00DC1E0B" w:rsidP="00DC1E0B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5</w:t>
      </w:r>
      <w:r>
        <w:fldChar w:fldCharType="end"/>
      </w:r>
      <w:proofErr w:type="gramStart"/>
      <w:r>
        <w:t xml:space="preserve"> Näkymä ulko-ovelta kuistille ja eteiseen.</w:t>
      </w:r>
      <w:proofErr w:type="gramEnd"/>
    </w:p>
    <w:p w:rsidR="00AD01FD" w:rsidRDefault="00AD01FD" w:rsidP="00AD01FD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5220000" cy="3916800"/>
            <wp:effectExtent l="0" t="0" r="0" b="7620"/>
            <wp:docPr id="8" name="Kuva 8" descr="Valokuva eteistilasta, johon avautuvat sekä keittiön että olohuoneen ovet. Vasemmalla olevan keittiön oven taakse jää naulakko ja hattuhyl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304_0917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02" w:rsidRDefault="00AD01FD" w:rsidP="002A60A3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6</w:t>
      </w:r>
      <w:r>
        <w:fldChar w:fldCharType="end"/>
      </w:r>
      <w:proofErr w:type="gramStart"/>
      <w:r>
        <w:t xml:space="preserve"> Näkymä eteisen ovelta keittiöön ja olohuoneeseen.</w:t>
      </w:r>
      <w:proofErr w:type="gramEnd"/>
      <w:r>
        <w:t xml:space="preserve"> Kuvan vasemmassa laidassa näkyvät ullakon portaat. WC-tilan ovi rajautuu ulos kuvan oikeasta laidasta.</w:t>
      </w:r>
    </w:p>
    <w:p w:rsidR="002A60A3" w:rsidRPr="002A60A3" w:rsidRDefault="002A60A3" w:rsidP="002A60A3"/>
    <w:p w:rsidR="00242D02" w:rsidRPr="009336B1" w:rsidRDefault="00242D02" w:rsidP="00242D02">
      <w:pPr>
        <w:pStyle w:val="OTSIKKO2"/>
      </w:pPr>
      <w:r w:rsidRPr="001303C5">
        <w:t>WC ja suihku</w:t>
      </w:r>
    </w:p>
    <w:p w:rsidR="00242D02" w:rsidRDefault="00242D02" w:rsidP="00242D02">
      <w:pPr>
        <w:pStyle w:val="Luettelokappale"/>
        <w:numPr>
          <w:ilvl w:val="0"/>
          <w:numId w:val="6"/>
        </w:numPr>
      </w:pPr>
      <w:r>
        <w:t>Oviaukon vapaa leveys 77 cm.</w:t>
      </w:r>
    </w:p>
    <w:p w:rsidR="00242D02" w:rsidRDefault="00242D02" w:rsidP="00242D02">
      <w:pPr>
        <w:pStyle w:val="Luettelokappale"/>
        <w:numPr>
          <w:ilvl w:val="0"/>
          <w:numId w:val="6"/>
        </w:numPr>
      </w:pPr>
      <w:r>
        <w:t>Kynnyksen korkeus wc:n ulkopuolella 7 cm ja sisäpuolella 10 cm.</w:t>
      </w:r>
    </w:p>
    <w:p w:rsidR="00242D02" w:rsidRDefault="00242D02" w:rsidP="00242D02">
      <w:pPr>
        <w:pStyle w:val="Luettelokappale"/>
        <w:numPr>
          <w:ilvl w:val="0"/>
          <w:numId w:val="6"/>
        </w:numPr>
      </w:pPr>
      <w:r>
        <w:t>Kynnyksen ja wc-istuimen välinen tila 53 cm.</w:t>
      </w:r>
    </w:p>
    <w:p w:rsidR="00242D02" w:rsidRDefault="00242D02" w:rsidP="00242D02">
      <w:pPr>
        <w:pStyle w:val="Luettelokappale"/>
        <w:numPr>
          <w:ilvl w:val="0"/>
          <w:numId w:val="6"/>
        </w:numPr>
      </w:pPr>
      <w:proofErr w:type="gramStart"/>
      <w:r>
        <w:t>Suihkukopin ja seinään asennetun lämpöpatterin välinen tila wc-istuimen edessä 85 cm.</w:t>
      </w:r>
      <w:proofErr w:type="gramEnd"/>
    </w:p>
    <w:p w:rsidR="00242D02" w:rsidRDefault="00242D02" w:rsidP="00242D02">
      <w:pPr>
        <w:pStyle w:val="Luettelokappale"/>
        <w:numPr>
          <w:ilvl w:val="0"/>
          <w:numId w:val="6"/>
        </w:numPr>
      </w:pPr>
      <w:proofErr w:type="gramStart"/>
      <w:r>
        <w:t>Seinään asennetun lämpöpatterin ja wc-istuimen välinen tila 10 cm.</w:t>
      </w:r>
      <w:proofErr w:type="gramEnd"/>
    </w:p>
    <w:p w:rsidR="00242D02" w:rsidRDefault="00242D02" w:rsidP="00242D02">
      <w:pPr>
        <w:pStyle w:val="Luettelokappale"/>
        <w:numPr>
          <w:ilvl w:val="0"/>
          <w:numId w:val="6"/>
        </w:numPr>
      </w:pPr>
      <w:r>
        <w:t>Suihkukopin ja wc-istuimen välinen tila 48 cm.</w:t>
      </w:r>
    </w:p>
    <w:p w:rsidR="00242D02" w:rsidRPr="009336B1" w:rsidRDefault="00242D02" w:rsidP="00242D02">
      <w:pPr>
        <w:pStyle w:val="OTSIKKO3"/>
      </w:pPr>
      <w:r>
        <w:t>Suihkukaa</w:t>
      </w:r>
      <w:r w:rsidRPr="009336B1">
        <w:t>ppi</w:t>
      </w:r>
    </w:p>
    <w:p w:rsidR="00242D02" w:rsidRDefault="00242D02" w:rsidP="00242D02">
      <w:pPr>
        <w:pStyle w:val="Luettelokappale"/>
        <w:numPr>
          <w:ilvl w:val="0"/>
          <w:numId w:val="5"/>
        </w:numPr>
      </w:pPr>
      <w:r>
        <w:t>Suihkukaapin liukuovet avautuvat enimmillään 55 cm.</w:t>
      </w:r>
    </w:p>
    <w:p w:rsidR="00242D02" w:rsidRDefault="00242D02" w:rsidP="00242D02">
      <w:pPr>
        <w:pStyle w:val="Luettelokappale"/>
        <w:numPr>
          <w:ilvl w:val="0"/>
          <w:numId w:val="5"/>
        </w:numPr>
      </w:pPr>
      <w:r>
        <w:t>Suihkukaapin oviaukkoa kaventaa viereinen pyykkikone, jolloin kulkuaukoksi jää 41 cm.</w:t>
      </w:r>
    </w:p>
    <w:p w:rsidR="002A60A3" w:rsidRDefault="00242D02" w:rsidP="002A60A3">
      <w:pPr>
        <w:pStyle w:val="Luettelokappale"/>
        <w:numPr>
          <w:ilvl w:val="0"/>
          <w:numId w:val="5"/>
        </w:numPr>
      </w:pPr>
      <w:r>
        <w:t>Suihkukaapin kynnyksen korkeus ulkopuolella 21 cm ja sisäpuolella 10 cm.</w:t>
      </w:r>
    </w:p>
    <w:p w:rsidR="00881161" w:rsidRDefault="002A60A3" w:rsidP="00881161">
      <w:pPr>
        <w:pStyle w:val="OTSIKKO2"/>
        <w:keepNext/>
      </w:pPr>
      <w:r>
        <w:lastRenderedPageBreak/>
        <w:drawing>
          <wp:inline distT="0" distB="0" distL="0" distR="0">
            <wp:extent cx="6955200" cy="5220000"/>
            <wp:effectExtent l="0" t="8572" r="8572" b="8573"/>
            <wp:docPr id="9" name="Kuva 9" descr="Valokuva WC-tilasta, jossa on wc-istuin, pieni lavuaari ja sen yläpuolella peilikaappi. Tilan vasemmassa laidassa näkyy osa pyykinpesukoneesta ja suihkukaapin seinä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304_0917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52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A3" w:rsidRDefault="00881161" w:rsidP="00881161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7</w:t>
      </w:r>
      <w:r>
        <w:fldChar w:fldCharType="end"/>
      </w:r>
      <w:proofErr w:type="gramStart"/>
      <w:r>
        <w:t xml:space="preserve"> Näkymä eteisestä vessaan.</w:t>
      </w:r>
      <w:proofErr w:type="gramEnd"/>
    </w:p>
    <w:p w:rsidR="00881161" w:rsidRDefault="002A60A3" w:rsidP="00881161">
      <w:pPr>
        <w:pStyle w:val="OTSIKKO2"/>
        <w:keepNext/>
      </w:pPr>
      <w:r>
        <w:lastRenderedPageBreak/>
        <w:drawing>
          <wp:inline distT="0" distB="0" distL="0" distR="0">
            <wp:extent cx="6962400" cy="5220000"/>
            <wp:effectExtent l="0" t="5080" r="5080" b="5080"/>
            <wp:docPr id="10" name="Kuva 10" descr="Yläviistosta otettu valokuva, jossa näkyy pieni vapaa tila WC-istuimen, lavuaarin, pyykinpesukoneen ja suihkukaapin välissä. Lavuaarin alla on kannellinen roska-ast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304_0918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24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61" w:rsidRDefault="00881161" w:rsidP="00881161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8</w:t>
      </w:r>
      <w:r>
        <w:fldChar w:fldCharType="end"/>
      </w:r>
      <w:proofErr w:type="gramStart"/>
      <w:r>
        <w:t xml:space="preserve"> </w:t>
      </w:r>
      <w:r>
        <w:t>WC-tila ja suihkukaappi.</w:t>
      </w:r>
      <w:proofErr w:type="gramEnd"/>
      <w:r>
        <w:t xml:space="preserve"> Pyykinpesukoneen kulma tulee osittain suihkukaapin kulkuaukon eteen.</w:t>
      </w:r>
    </w:p>
    <w:p w:rsidR="009C5D29" w:rsidRDefault="009E19EA" w:rsidP="009C5D29">
      <w:pPr>
        <w:pStyle w:val="Kuvaotsikko"/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6958800" cy="5220000"/>
            <wp:effectExtent l="0" t="6985" r="6985" b="6985"/>
            <wp:docPr id="11" name="Kuva 11" descr="Yläviistosta otettu valokuva, jossa näkyy suihkukaapin kulkuaukon edu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304_0918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88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A3" w:rsidRDefault="009C5D29" w:rsidP="009C5D29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9</w:t>
      </w:r>
      <w:r>
        <w:fldChar w:fldCharType="end"/>
      </w:r>
      <w:proofErr w:type="gramStart"/>
      <w:r>
        <w:t xml:space="preserve"> WC-tila suihkukaapin suunnasta kuvattuna.</w:t>
      </w:r>
      <w:proofErr w:type="gramEnd"/>
    </w:p>
    <w:p w:rsidR="009C5D29" w:rsidRDefault="009C5D29" w:rsidP="009C5D29">
      <w:pPr>
        <w:pStyle w:val="OTSIKKO2"/>
        <w:keepNext/>
      </w:pPr>
      <w:r>
        <w:lastRenderedPageBreak/>
        <w:drawing>
          <wp:inline distT="0" distB="0" distL="0" distR="0">
            <wp:extent cx="6238800" cy="4680000"/>
            <wp:effectExtent l="0" t="1905" r="8255" b="8255"/>
            <wp:docPr id="12" name="Kuva 12" descr="Valokuva keittiöstä, jossa neljän hengen ruokapöytä. Kuvan oikeassa laidassa on suljettu ovi, joka johtaa makuuhuonees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304_0912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8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29" w:rsidRDefault="009C5D29" w:rsidP="009C5D29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10</w:t>
      </w:r>
      <w:r>
        <w:fldChar w:fldCharType="end"/>
      </w:r>
      <w:proofErr w:type="gramStart"/>
      <w:r>
        <w:t xml:space="preserve"> Keittiö eteisen suunnasta kuvattuna.</w:t>
      </w:r>
      <w:proofErr w:type="gramEnd"/>
    </w:p>
    <w:p w:rsidR="00242D02" w:rsidRDefault="00242D02" w:rsidP="00242D02">
      <w:pPr>
        <w:pStyle w:val="OTSIKKO2"/>
      </w:pPr>
      <w:r w:rsidRPr="009336B1">
        <w:t>Keittiö</w:t>
      </w:r>
    </w:p>
    <w:p w:rsidR="00242D02" w:rsidRDefault="00242D02" w:rsidP="00242D02">
      <w:pPr>
        <w:pStyle w:val="Luettelokappale"/>
        <w:numPr>
          <w:ilvl w:val="0"/>
          <w:numId w:val="4"/>
        </w:numPr>
      </w:pPr>
      <w:r>
        <w:t xml:space="preserve">Keittiön ja makuuhuoneen lattiataso ovat rakennuksen muiden lattioiden tasoa korkeammalla. </w:t>
      </w:r>
    </w:p>
    <w:p w:rsidR="00242D02" w:rsidRDefault="00242D02" w:rsidP="00242D02">
      <w:pPr>
        <w:pStyle w:val="Luettelokappale"/>
        <w:numPr>
          <w:ilvl w:val="0"/>
          <w:numId w:val="4"/>
        </w:numPr>
      </w:pPr>
      <w:r>
        <w:t>Eteisestä keittiöön tultaessa oviaukon vapaa leveys 86 cm.</w:t>
      </w:r>
    </w:p>
    <w:p w:rsidR="00242D02" w:rsidRDefault="00242D02" w:rsidP="00242D02">
      <w:pPr>
        <w:pStyle w:val="Luettelokappale"/>
        <w:numPr>
          <w:ilvl w:val="0"/>
          <w:numId w:val="4"/>
        </w:numPr>
      </w:pPr>
      <w:r>
        <w:t>Kynnysnousu eteisestä keittiöön tultaessa 14 cm.</w:t>
      </w:r>
    </w:p>
    <w:p w:rsidR="00242D02" w:rsidRDefault="00242D02" w:rsidP="00242D02">
      <w:pPr>
        <w:pStyle w:val="Luettelokappale"/>
        <w:numPr>
          <w:ilvl w:val="0"/>
          <w:numId w:val="4"/>
        </w:numPr>
      </w:pPr>
      <w:r>
        <w:t>Ruokapöydän ympärillä kulkutilaa 80–95 cm.</w:t>
      </w:r>
    </w:p>
    <w:p w:rsidR="009D4EAE" w:rsidRDefault="009D4EAE" w:rsidP="009D4EAE">
      <w:pPr>
        <w:pStyle w:val="OTSIKKO2"/>
        <w:keepNext/>
      </w:pPr>
      <w:r>
        <w:lastRenderedPageBreak/>
        <w:drawing>
          <wp:inline distT="0" distB="0" distL="0" distR="0">
            <wp:extent cx="5040000" cy="3780000"/>
            <wp:effectExtent l="0" t="0" r="8255" b="0"/>
            <wp:docPr id="13" name="Kuva 13" descr="Valokuva keittiöstä, jonka oikealla seinällä on oviaukko makuuhuoneeseen. Keittiön puolelle avautuvan oven taakse jää hella ja liesituulet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304_091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AE" w:rsidRDefault="009D4EAE" w:rsidP="009D4EAE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11</w:t>
      </w:r>
      <w:r>
        <w:fldChar w:fldCharType="end"/>
      </w:r>
      <w:proofErr w:type="gramStart"/>
      <w:r>
        <w:t xml:space="preserve"> Keittiö eteisen suunnasta kuvattuna.</w:t>
      </w:r>
      <w:proofErr w:type="gramEnd"/>
    </w:p>
    <w:p w:rsidR="009D4EAE" w:rsidRDefault="009D4EAE" w:rsidP="009D4EAE">
      <w:pPr>
        <w:pStyle w:val="OTSIKKO2"/>
        <w:keepNext/>
      </w:pPr>
      <w:r>
        <w:drawing>
          <wp:inline distT="0" distB="0" distL="0" distR="0">
            <wp:extent cx="5040000" cy="3783600"/>
            <wp:effectExtent l="0" t="0" r="8255" b="7620"/>
            <wp:docPr id="14" name="Kuva 14" descr="Valokuva keittiöstä, jonka perällä näkyy oviaukko eteiseen. Kuvan vasemmassa laidassa on vanha suuri puuhe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304_0912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AE" w:rsidRPr="009D4EAE" w:rsidRDefault="009D4EAE" w:rsidP="009D4EAE">
      <w:pPr>
        <w:pStyle w:val="Kuvaotsikko"/>
      </w:pPr>
      <w:r>
        <w:t xml:space="preserve">Kuva </w:t>
      </w:r>
      <w:fldSimple w:instr=" SEQ Kuva \* ARABIC ">
        <w:r w:rsidR="008B1CDA">
          <w:rPr>
            <w:noProof/>
          </w:rPr>
          <w:t>12</w:t>
        </w:r>
      </w:fldSimple>
      <w:r>
        <w:t xml:space="preserve"> Näkymä keittiöstä eteisen suuntaan.</w:t>
      </w:r>
    </w:p>
    <w:p w:rsidR="00EA0D46" w:rsidRDefault="00EA0D46" w:rsidP="00EA0D46">
      <w:pPr>
        <w:pStyle w:val="OTSIKKO2"/>
        <w:keepNext/>
      </w:pPr>
      <w:r>
        <w:lastRenderedPageBreak/>
        <w:drawing>
          <wp:inline distT="0" distB="0" distL="0" distR="0">
            <wp:extent cx="5040000" cy="3780000"/>
            <wp:effectExtent l="0" t="0" r="8255" b="0"/>
            <wp:docPr id="15" name="Kuva 15" descr="Valokuva makuuhuoneesta, jonka vasemmalla seinällä on matala senkki ja oviaukko keittiöön. Suoraan vastapäätä on sänky ja sen vasemmalla puolella yöpöy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304_0907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46" w:rsidRDefault="00EA0D46" w:rsidP="00EA0D46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13</w:t>
      </w:r>
      <w:r>
        <w:fldChar w:fldCharType="end"/>
      </w:r>
      <w:proofErr w:type="gramStart"/>
      <w:r>
        <w:t xml:space="preserve"> Näkymä makuuhuoneeseen olohuoneen ovelta.</w:t>
      </w:r>
      <w:proofErr w:type="gramEnd"/>
    </w:p>
    <w:p w:rsidR="00EA0D46" w:rsidRDefault="00EA0D46" w:rsidP="00EA0D46">
      <w:pPr>
        <w:pStyle w:val="OTSIKKO2"/>
        <w:keepNext/>
      </w:pPr>
      <w:r>
        <w:drawing>
          <wp:inline distT="0" distB="0" distL="0" distR="0">
            <wp:extent cx="5040000" cy="3780000"/>
            <wp:effectExtent l="0" t="0" r="8255" b="0"/>
            <wp:docPr id="16" name="Kuva 16" descr="Valokuva makuuhuoneesta, jonka nurkassa on vanha pönttöuun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0304_0907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46" w:rsidRDefault="00EA0D46" w:rsidP="00EA0D46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14</w:t>
      </w:r>
      <w:r>
        <w:fldChar w:fldCharType="end"/>
      </w:r>
      <w:proofErr w:type="gramStart"/>
      <w:r>
        <w:t xml:space="preserve"> Näkymä makuuhuoneesta.</w:t>
      </w:r>
      <w:proofErr w:type="gramEnd"/>
      <w:r>
        <w:t xml:space="preserve"> Vasen ovi johtaa olohuoneeseen ja oikea ovi keittiöön.</w:t>
      </w:r>
    </w:p>
    <w:p w:rsidR="00EA0D46" w:rsidRDefault="00EA0D46" w:rsidP="00EA0D46">
      <w:pPr>
        <w:pStyle w:val="OTSIKKO2"/>
        <w:keepNext/>
      </w:pPr>
      <w:r>
        <w:lastRenderedPageBreak/>
        <w:drawing>
          <wp:inline distT="0" distB="0" distL="0" distR="0">
            <wp:extent cx="5488914" cy="5219647"/>
            <wp:effectExtent l="1270" t="0" r="0" b="0"/>
            <wp:docPr id="17" name="Kuva 17" descr="Valokuva olohuoneesta, jonka vasemmalla seinällä on nojatuoli ja sohva. Suoraan vastapäätä näkyy makuuhuone, jonka ovi avautuu olohuonees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304_0903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7"/>
                    <a:stretch/>
                  </pic:blipFill>
                  <pic:spPr bwMode="auto">
                    <a:xfrm rot="5400000">
                      <a:off x="0" y="0"/>
                      <a:ext cx="5489285" cy="52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46" w:rsidRDefault="00EA0D46" w:rsidP="00EA0D46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15</w:t>
      </w:r>
      <w:r>
        <w:fldChar w:fldCharType="end"/>
      </w:r>
      <w:proofErr w:type="gramStart"/>
      <w:r>
        <w:t xml:space="preserve"> Näkymä olohuoneesta makuuhuoneeseen.</w:t>
      </w:r>
      <w:proofErr w:type="gramEnd"/>
      <w:r>
        <w:t xml:space="preserve"> Huoneiden välissä näkyy rakennuksen eri lattiatasojen korkeusero.</w:t>
      </w:r>
    </w:p>
    <w:p w:rsidR="00242D02" w:rsidRPr="0026478C" w:rsidRDefault="00242D02" w:rsidP="00242D02">
      <w:pPr>
        <w:pStyle w:val="OTSIKKO2"/>
      </w:pPr>
      <w:r w:rsidRPr="0026478C">
        <w:t>Makuuhuone</w:t>
      </w:r>
    </w:p>
    <w:p w:rsidR="00242D02" w:rsidRDefault="00242D02" w:rsidP="00242D02">
      <w:pPr>
        <w:pStyle w:val="Luettelokappale"/>
        <w:numPr>
          <w:ilvl w:val="0"/>
          <w:numId w:val="3"/>
        </w:numPr>
      </w:pPr>
      <w:r>
        <w:t>Makuuhuoneen ja keittiön välisen kynnyksen korkeus 5 cm.</w:t>
      </w:r>
    </w:p>
    <w:p w:rsidR="00242D02" w:rsidRDefault="00242D02" w:rsidP="00242D02">
      <w:pPr>
        <w:pStyle w:val="Luettelokappale"/>
        <w:numPr>
          <w:ilvl w:val="0"/>
          <w:numId w:val="3"/>
        </w:numPr>
      </w:pPr>
      <w:r>
        <w:t>Makuuhuoneen ja keittiön välisen oviaukon leveys puuttuu.</w:t>
      </w:r>
    </w:p>
    <w:p w:rsidR="00242D02" w:rsidRDefault="00242D02" w:rsidP="00242D02">
      <w:pPr>
        <w:pStyle w:val="Luettelokappale"/>
        <w:numPr>
          <w:ilvl w:val="0"/>
          <w:numId w:val="3"/>
        </w:numPr>
      </w:pPr>
      <w:r>
        <w:t>Sängyn vasemmalla puolella kulkutilaa 84 cm.</w:t>
      </w:r>
    </w:p>
    <w:p w:rsidR="00242D02" w:rsidRPr="002F3A22" w:rsidRDefault="00242D02" w:rsidP="00242D02">
      <w:pPr>
        <w:pStyle w:val="Luettelokappale"/>
        <w:numPr>
          <w:ilvl w:val="0"/>
          <w:numId w:val="3"/>
        </w:numPr>
      </w:pPr>
      <w:r>
        <w:t>Sängyn oikealla puolella kulkutilaa 46 cm.</w:t>
      </w:r>
    </w:p>
    <w:p w:rsidR="00144947" w:rsidRDefault="00144947" w:rsidP="00144947">
      <w:pPr>
        <w:pStyle w:val="OTSIKKO2"/>
        <w:keepNext/>
      </w:pPr>
      <w:r>
        <w:lastRenderedPageBreak/>
        <w:drawing>
          <wp:inline distT="0" distB="0" distL="0" distR="0">
            <wp:extent cx="5220000" cy="3916800"/>
            <wp:effectExtent l="0" t="0" r="0" b="7620"/>
            <wp:docPr id="18" name="Kuva 18" descr="Valokuva olohuoneesta, jonka vasemmalla seinällä on sohva ja sen edessä pieni sohvapöytä. Kuvan oikeassa kulmassa näkyy pönttöuuni ja sen vieressä seinällä televis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304_0902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47" w:rsidRDefault="00144947" w:rsidP="00144947">
      <w:pPr>
        <w:pStyle w:val="Kuvaotsikko"/>
      </w:pPr>
      <w:r>
        <w:t xml:space="preserve">Kuva </w:t>
      </w:r>
      <w:fldSimple w:instr=" SEQ Kuva \* ARABIC ">
        <w:r w:rsidR="008B1CDA">
          <w:rPr>
            <w:noProof/>
          </w:rPr>
          <w:t>16</w:t>
        </w:r>
      </w:fldSimple>
      <w:r>
        <w:t xml:space="preserve"> Näkymä olohuoneesta ateljeetilan suuntaan.</w:t>
      </w:r>
    </w:p>
    <w:p w:rsidR="00242D02" w:rsidRDefault="00242D02" w:rsidP="00242D02">
      <w:pPr>
        <w:pStyle w:val="OTSIKKO2"/>
      </w:pPr>
      <w:r w:rsidRPr="0010375D">
        <w:t>Olohuone</w:t>
      </w:r>
    </w:p>
    <w:p w:rsidR="00242D02" w:rsidRDefault="00242D02" w:rsidP="00242D02">
      <w:pPr>
        <w:pStyle w:val="Luettelokappale"/>
        <w:numPr>
          <w:ilvl w:val="0"/>
          <w:numId w:val="1"/>
        </w:numPr>
      </w:pPr>
      <w:r>
        <w:t xml:space="preserve">Lattiatason korkeuseron vuoksi kynnysnousu olohuoneesta makuuhuoneeseen tultaessa 14 cm. </w:t>
      </w:r>
    </w:p>
    <w:p w:rsidR="00242D02" w:rsidRDefault="00242D02" w:rsidP="00242D02">
      <w:pPr>
        <w:pStyle w:val="Luettelokappale"/>
        <w:numPr>
          <w:ilvl w:val="0"/>
          <w:numId w:val="1"/>
        </w:numPr>
      </w:pPr>
      <w:r>
        <w:t>Makuuhuoneen ja olohuoneen välisen oviaukon vapaa leveys 84 cm.</w:t>
      </w:r>
    </w:p>
    <w:p w:rsidR="00242D02" w:rsidRDefault="00242D02" w:rsidP="00242D02">
      <w:pPr>
        <w:pStyle w:val="Luettelokappale"/>
        <w:numPr>
          <w:ilvl w:val="0"/>
          <w:numId w:val="1"/>
        </w:numPr>
      </w:pPr>
      <w:r>
        <w:t>Olohuoneen ja eteisen välisen oviaukon vapaa leveys 84 cm.</w:t>
      </w:r>
    </w:p>
    <w:p w:rsidR="00242D02" w:rsidRDefault="00242D02" w:rsidP="00242D02">
      <w:pPr>
        <w:pStyle w:val="Luettelokappale"/>
        <w:numPr>
          <w:ilvl w:val="0"/>
          <w:numId w:val="1"/>
        </w:numPr>
      </w:pPr>
      <w:r>
        <w:t>Olohuoneen ja eteisen välisen kynnyksen korkeus 7 cm.</w:t>
      </w:r>
    </w:p>
    <w:p w:rsidR="00242D02" w:rsidRPr="0010375D" w:rsidRDefault="00242D02" w:rsidP="00242D02">
      <w:pPr>
        <w:pStyle w:val="OTSIKKO2"/>
      </w:pPr>
      <w:r w:rsidRPr="0010375D">
        <w:t>Ateljee / toinen makuuhuone</w:t>
      </w:r>
    </w:p>
    <w:p w:rsidR="00242D02" w:rsidRDefault="00242D02" w:rsidP="00242D02">
      <w:pPr>
        <w:pStyle w:val="Luettelokappale"/>
        <w:numPr>
          <w:ilvl w:val="0"/>
          <w:numId w:val="2"/>
        </w:numPr>
      </w:pPr>
      <w:r>
        <w:t>Ateljeen huonekalut on aseteltu seinän vierustoille, mutta useimpia pystyy siirtämään tarpeen mukaan. Huoneessa on kaksi sänkyä, joten sitä voi käyttää myös toisena makuuhuoneena.</w:t>
      </w:r>
    </w:p>
    <w:p w:rsidR="00242D02" w:rsidRDefault="00242D02" w:rsidP="00242D02">
      <w:pPr>
        <w:pStyle w:val="Luettelokappale"/>
        <w:numPr>
          <w:ilvl w:val="0"/>
          <w:numId w:val="2"/>
        </w:numPr>
      </w:pPr>
      <w:r>
        <w:t xml:space="preserve">Olohuoneen ja ateljeen </w:t>
      </w:r>
      <w:r w:rsidRPr="0010375D">
        <w:t>välisen oviaukon vapaa leveys</w:t>
      </w:r>
      <w:r>
        <w:t xml:space="preserve"> 87 cm.</w:t>
      </w:r>
    </w:p>
    <w:p w:rsidR="00242D02" w:rsidRDefault="00242D02" w:rsidP="00242D02">
      <w:pPr>
        <w:pStyle w:val="Luettelokappale"/>
        <w:numPr>
          <w:ilvl w:val="0"/>
          <w:numId w:val="2"/>
        </w:numPr>
      </w:pPr>
      <w:r w:rsidRPr="0010375D">
        <w:t xml:space="preserve">Olohuoneen ja </w:t>
      </w:r>
      <w:r>
        <w:t>ateljeen</w:t>
      </w:r>
      <w:r w:rsidRPr="0010375D">
        <w:t xml:space="preserve"> välisen kynnyksen korkeus 7 cm</w:t>
      </w:r>
      <w:r>
        <w:t>.</w:t>
      </w:r>
    </w:p>
    <w:p w:rsidR="00144947" w:rsidRDefault="00144947" w:rsidP="00144947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5040000" cy="3780000"/>
            <wp:effectExtent l="0" t="0" r="8255" b="0"/>
            <wp:docPr id="19" name="Kuva 19" descr="Valokuva ateljeesta, jossa näkyy kaksi sänkyä ja työskentelypöytää sekä maalauste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304_0857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C8" w:rsidRDefault="00144947" w:rsidP="00144947">
      <w:pPr>
        <w:pStyle w:val="Kuva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8B1CDA">
        <w:rPr>
          <w:noProof/>
        </w:rPr>
        <w:t>17</w:t>
      </w:r>
      <w:r>
        <w:fldChar w:fldCharType="end"/>
      </w:r>
      <w:proofErr w:type="gramStart"/>
      <w:r>
        <w:t xml:space="preserve"> Näkymä ateljeen ovelta.</w:t>
      </w:r>
      <w:proofErr w:type="gramEnd"/>
    </w:p>
    <w:p w:rsidR="008B1CDA" w:rsidRDefault="00144947" w:rsidP="008B1CDA">
      <w:pPr>
        <w:keepNext/>
      </w:pPr>
      <w:bookmarkStart w:id="0" w:name="_GoBack"/>
      <w:r>
        <w:rPr>
          <w:noProof/>
          <w:lang w:eastAsia="fi-FI"/>
        </w:rPr>
        <w:drawing>
          <wp:inline distT="0" distB="0" distL="0" distR="0">
            <wp:extent cx="5220000" cy="3916800"/>
            <wp:effectExtent l="0" t="0" r="0" b="7620"/>
            <wp:docPr id="20" name="Kuva 20" descr="Valokuva ateljeetilasta, jonka ovi rajautuu ulos kuvan oikeasta laidasta. Vasemmassa laidassa näkyy seinäpintaa, jota on käytetty maalaus- ja piirustustausta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0304_0857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4947" w:rsidRPr="00144947" w:rsidRDefault="008B1CDA" w:rsidP="008B1CDA">
      <w:pPr>
        <w:pStyle w:val="Kuvaotsikko"/>
      </w:pPr>
      <w:r>
        <w:t xml:space="preserve">Kuva </w:t>
      </w:r>
      <w:fldSimple w:instr=" SEQ Kuva \* ARABIC ">
        <w:r>
          <w:rPr>
            <w:noProof/>
          </w:rPr>
          <w:t>18</w:t>
        </w:r>
      </w:fldSimple>
      <w:r>
        <w:t xml:space="preserve"> Näkymä ateljeesta.</w:t>
      </w:r>
    </w:p>
    <w:sectPr w:rsidR="00144947" w:rsidRPr="0014494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6204"/>
    <w:multiLevelType w:val="hybridMultilevel"/>
    <w:tmpl w:val="14C8AF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20CBE"/>
    <w:multiLevelType w:val="hybridMultilevel"/>
    <w:tmpl w:val="F00ED41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E33EF"/>
    <w:multiLevelType w:val="hybridMultilevel"/>
    <w:tmpl w:val="0D48FC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86E43"/>
    <w:multiLevelType w:val="hybridMultilevel"/>
    <w:tmpl w:val="95A0BB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16131"/>
    <w:multiLevelType w:val="hybridMultilevel"/>
    <w:tmpl w:val="D4AE93F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B1B7B"/>
    <w:multiLevelType w:val="hybridMultilevel"/>
    <w:tmpl w:val="CC4071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54335"/>
    <w:multiLevelType w:val="hybridMultilevel"/>
    <w:tmpl w:val="F29CE5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32C56"/>
    <w:multiLevelType w:val="hybridMultilevel"/>
    <w:tmpl w:val="4ACE58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76283"/>
    <w:multiLevelType w:val="hybridMultilevel"/>
    <w:tmpl w:val="17464C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D02"/>
    <w:rsid w:val="0009031C"/>
    <w:rsid w:val="00144947"/>
    <w:rsid w:val="00242D02"/>
    <w:rsid w:val="002A60A3"/>
    <w:rsid w:val="003862C8"/>
    <w:rsid w:val="004061C9"/>
    <w:rsid w:val="005A2DE1"/>
    <w:rsid w:val="005B3709"/>
    <w:rsid w:val="006359B7"/>
    <w:rsid w:val="00881161"/>
    <w:rsid w:val="008B1CDA"/>
    <w:rsid w:val="009A775B"/>
    <w:rsid w:val="009C5D29"/>
    <w:rsid w:val="009D4EAE"/>
    <w:rsid w:val="009E19EA"/>
    <w:rsid w:val="00AD01FD"/>
    <w:rsid w:val="00C0661F"/>
    <w:rsid w:val="00D1394B"/>
    <w:rsid w:val="00DC1E0B"/>
    <w:rsid w:val="00EA0D46"/>
    <w:rsid w:val="00F4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0D441-9CE4-470F-B127-B3574C981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242D02"/>
    <w:pPr>
      <w:spacing w:line="360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OTSIKKO1">
    <w:name w:val="OTSIKKO 1"/>
    <w:basedOn w:val="Otsikko"/>
    <w:link w:val="OTSIKKO1Char"/>
    <w:qFormat/>
    <w:rsid w:val="00242D02"/>
    <w:pPr>
      <w:spacing w:line="480" w:lineRule="auto"/>
    </w:pPr>
    <w:rPr>
      <w:rFonts w:ascii="Georgia" w:hAnsi="Georgia"/>
      <w:b/>
      <w:sz w:val="48"/>
      <w:szCs w:val="48"/>
    </w:rPr>
  </w:style>
  <w:style w:type="paragraph" w:customStyle="1" w:styleId="OTSIKKO2">
    <w:name w:val="OTSIKKO 2"/>
    <w:basedOn w:val="OTSIKKO1"/>
    <w:link w:val="OTSIKKO2Char"/>
    <w:qFormat/>
    <w:rsid w:val="00242D02"/>
    <w:pPr>
      <w:spacing w:before="240" w:after="240" w:line="360" w:lineRule="auto"/>
    </w:pPr>
    <w:rPr>
      <w:noProof/>
      <w:sz w:val="36"/>
      <w:szCs w:val="40"/>
      <w:lang w:eastAsia="fi-FI"/>
    </w:rPr>
  </w:style>
  <w:style w:type="character" w:customStyle="1" w:styleId="OTSIKKO1Char">
    <w:name w:val="OTSIKKO 1 Char"/>
    <w:basedOn w:val="OtsikkoChar"/>
    <w:link w:val="OTSIKKO1"/>
    <w:rsid w:val="00242D02"/>
    <w:rPr>
      <w:rFonts w:ascii="Georgia" w:eastAsiaTheme="majorEastAsia" w:hAnsi="Georgia" w:cstheme="majorBidi"/>
      <w:b/>
      <w:spacing w:val="-10"/>
      <w:kern w:val="28"/>
      <w:sz w:val="48"/>
      <w:szCs w:val="48"/>
    </w:rPr>
  </w:style>
  <w:style w:type="paragraph" w:customStyle="1" w:styleId="OTSIKKO3">
    <w:name w:val="OTSIKKO 3"/>
    <w:basedOn w:val="Normaali"/>
    <w:link w:val="OTSIKKO3Char"/>
    <w:qFormat/>
    <w:rsid w:val="00242D02"/>
    <w:rPr>
      <w:rFonts w:ascii="Georgia" w:hAnsi="Georgia"/>
      <w:b/>
      <w:sz w:val="28"/>
    </w:rPr>
  </w:style>
  <w:style w:type="character" w:customStyle="1" w:styleId="OTSIKKO2Char">
    <w:name w:val="OTSIKKO 2 Char"/>
    <w:basedOn w:val="OTSIKKO1Char"/>
    <w:link w:val="OTSIKKO2"/>
    <w:rsid w:val="00242D02"/>
    <w:rPr>
      <w:rFonts w:ascii="Georgia" w:eastAsiaTheme="majorEastAsia" w:hAnsi="Georgia" w:cstheme="majorBidi"/>
      <w:b/>
      <w:noProof/>
      <w:spacing w:val="-10"/>
      <w:kern w:val="28"/>
      <w:sz w:val="36"/>
      <w:szCs w:val="40"/>
      <w:lang w:eastAsia="fi-FI"/>
    </w:rPr>
  </w:style>
  <w:style w:type="paragraph" w:styleId="Luettelokappale">
    <w:name w:val="List Paragraph"/>
    <w:basedOn w:val="Normaali"/>
    <w:uiPriority w:val="34"/>
    <w:qFormat/>
    <w:rsid w:val="00242D02"/>
    <w:pPr>
      <w:ind w:left="720"/>
      <w:contextualSpacing/>
    </w:pPr>
  </w:style>
  <w:style w:type="character" w:customStyle="1" w:styleId="OTSIKKO3Char">
    <w:name w:val="OTSIKKO 3 Char"/>
    <w:basedOn w:val="Kappaleenoletusfontti"/>
    <w:link w:val="OTSIKKO3"/>
    <w:rsid w:val="00242D02"/>
    <w:rPr>
      <w:rFonts w:ascii="Georgia" w:hAnsi="Georgia"/>
      <w:b/>
      <w:sz w:val="28"/>
    </w:rPr>
  </w:style>
  <w:style w:type="paragraph" w:styleId="Otsikko">
    <w:name w:val="Title"/>
    <w:basedOn w:val="Normaali"/>
    <w:next w:val="Normaali"/>
    <w:link w:val="OtsikkoChar"/>
    <w:uiPriority w:val="10"/>
    <w:qFormat/>
    <w:rsid w:val="00242D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42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uvaotsikko">
    <w:name w:val="caption"/>
    <w:basedOn w:val="Normaali"/>
    <w:next w:val="Normaali"/>
    <w:uiPriority w:val="35"/>
    <w:unhideWhenUsed/>
    <w:qFormat/>
    <w:rsid w:val="009D4EAE"/>
    <w:pPr>
      <w:spacing w:after="200"/>
    </w:pPr>
    <w:rPr>
      <w:rFonts w:ascii="Trebuchet MS" w:hAnsi="Trebuchet MS"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520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 Pasanen</dc:creator>
  <cp:keywords/>
  <dc:description/>
  <cp:lastModifiedBy>Anu Pasanen</cp:lastModifiedBy>
  <cp:revision>2</cp:revision>
  <dcterms:created xsi:type="dcterms:W3CDTF">2022-03-25T13:55:00Z</dcterms:created>
  <dcterms:modified xsi:type="dcterms:W3CDTF">2022-03-25T13:55:00Z</dcterms:modified>
</cp:coreProperties>
</file>