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23C67" w14:textId="144260A0" w:rsidR="00C75E93" w:rsidRDefault="00C75E93" w:rsidP="00C75E93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Reissu Seikkailupuisto-Pakkaan Kalajoelle ti 1</w:t>
      </w:r>
      <w:r w:rsidR="00881DD9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.6.202</w:t>
      </w:r>
      <w:r w:rsidR="00B4201B">
        <w:rPr>
          <w:color w:val="000000"/>
          <w:sz w:val="27"/>
          <w:szCs w:val="27"/>
        </w:rPr>
        <w:t>5</w:t>
      </w:r>
    </w:p>
    <w:p w14:paraId="2E043C72" w14:textId="5349C1EE" w:rsidR="00C75E93" w:rsidRDefault="00C75E93" w:rsidP="00C75E93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Hei! Olette ilmoittaneet nuorenne mukaan reissulle seikkailupuisto Pakkaan. Lähtö linja-autolla Torniosta on Putaan nuorisotalo </w:t>
      </w:r>
      <w:proofErr w:type="spellStart"/>
      <w:r>
        <w:rPr>
          <w:color w:val="000000"/>
          <w:sz w:val="27"/>
          <w:szCs w:val="27"/>
        </w:rPr>
        <w:t>Nuorkalta</w:t>
      </w:r>
      <w:proofErr w:type="spellEnd"/>
      <w:r>
        <w:rPr>
          <w:color w:val="000000"/>
          <w:sz w:val="27"/>
          <w:szCs w:val="27"/>
        </w:rPr>
        <w:t>, Pohjolankatu11, TI 1</w:t>
      </w:r>
      <w:r w:rsidR="00881DD9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.6.20</w:t>
      </w:r>
      <w:r w:rsidR="00881DD9">
        <w:rPr>
          <w:color w:val="000000"/>
          <w:sz w:val="27"/>
          <w:szCs w:val="27"/>
        </w:rPr>
        <w:t>25</w:t>
      </w:r>
      <w:r>
        <w:rPr>
          <w:color w:val="000000"/>
          <w:sz w:val="27"/>
          <w:szCs w:val="27"/>
        </w:rPr>
        <w:t xml:space="preserve"> klo 08:00. Pysähdymme ruokailemaan</w:t>
      </w:r>
      <w:r w:rsidR="008B5E53">
        <w:rPr>
          <w:color w:val="000000"/>
          <w:sz w:val="27"/>
          <w:szCs w:val="27"/>
        </w:rPr>
        <w:t xml:space="preserve"> meno- ja paluumatkalla</w:t>
      </w:r>
      <w:r>
        <w:rPr>
          <w:color w:val="000000"/>
          <w:sz w:val="27"/>
          <w:szCs w:val="27"/>
        </w:rPr>
        <w:t xml:space="preserve">(omakustanteinen). Linja-autossa on tarjolla pientä välipalaa. Kalajoella menemme suoraan seikkailupuistoon, ranneke on </w:t>
      </w:r>
      <w:r w:rsidRPr="008B5E53">
        <w:rPr>
          <w:b/>
          <w:bCs/>
          <w:color w:val="000000"/>
          <w:sz w:val="27"/>
          <w:szCs w:val="27"/>
        </w:rPr>
        <w:t>vain</w:t>
      </w:r>
      <w:r>
        <w:rPr>
          <w:color w:val="000000"/>
          <w:sz w:val="27"/>
          <w:szCs w:val="27"/>
        </w:rPr>
        <w:t xml:space="preserve"> puiston seikkailuradoille. Kotimatkalle suuntaamme klo 17.</w:t>
      </w:r>
    </w:p>
    <w:p w14:paraId="738FB328" w14:textId="77777777" w:rsidR="00C75E93" w:rsidRDefault="00C75E93" w:rsidP="00C75E93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Reissulle tarvitaan mukaan:</w:t>
      </w:r>
    </w:p>
    <w:p w14:paraId="6AD90C40" w14:textId="51290410" w:rsidR="00C75E93" w:rsidRDefault="00C75E93" w:rsidP="00C75E93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Riittävästi sään mukaista vaatetta</w:t>
      </w:r>
    </w:p>
    <w:p w14:paraId="60AD95C9" w14:textId="5C771F42" w:rsidR="00C75E93" w:rsidRDefault="00C75E93" w:rsidP="00C75E93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Vesipullo</w:t>
      </w:r>
    </w:p>
    <w:p w14:paraId="7E582D90" w14:textId="60F70C6E" w:rsidR="00C75E93" w:rsidRDefault="00C75E93" w:rsidP="00C75E93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Rahaa päiväruokailuun meno- ja tulomatkalle</w:t>
      </w:r>
    </w:p>
    <w:p w14:paraId="75930FED" w14:textId="42AE2AB8" w:rsidR="00C75E93" w:rsidRDefault="00C75E93" w:rsidP="00C75E93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Meidän on myös hyvä tietää reissun kannalta, onko jotain </w:t>
      </w:r>
      <w:r w:rsidR="008B5E53">
        <w:rPr>
          <w:color w:val="000000"/>
          <w:sz w:val="27"/>
          <w:szCs w:val="27"/>
        </w:rPr>
        <w:t>tärkeää</w:t>
      </w:r>
      <w:r>
        <w:rPr>
          <w:color w:val="000000"/>
          <w:sz w:val="27"/>
          <w:szCs w:val="27"/>
        </w:rPr>
        <w:t xml:space="preserve"> tiedettävää nuorestanne jo etukäteen, jotta osaamme toimia tilanteiden vaatimalla tavalla.</w:t>
      </w:r>
    </w:p>
    <w:p w14:paraId="25D6E219" w14:textId="77777777" w:rsidR="00C75E93" w:rsidRDefault="00C75E93" w:rsidP="00C75E93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Mikäli nuoren osallistuminen reissulle peruuntuu, maksu veloitetaan joka tapauksessa (ilman lääkärintodistusta).</w:t>
      </w:r>
    </w:p>
    <w:p w14:paraId="2B4A88B5" w14:textId="77777777" w:rsidR="008B5E53" w:rsidRDefault="00C75E93" w:rsidP="00C75E93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Reissun ohjaajina nuoriso-ohjaajat Torniosta </w:t>
      </w:r>
    </w:p>
    <w:p w14:paraId="37DBAB8E" w14:textId="77777777" w:rsidR="005C7E2C" w:rsidRDefault="00C75E93" w:rsidP="00C75E93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Tapio Majuri puh.</w:t>
      </w:r>
      <w:r w:rsidR="008B5E53">
        <w:rPr>
          <w:color w:val="000000"/>
          <w:sz w:val="27"/>
          <w:szCs w:val="27"/>
        </w:rPr>
        <w:t>040 835 4642</w:t>
      </w:r>
      <w:r>
        <w:rPr>
          <w:color w:val="000000"/>
          <w:sz w:val="27"/>
          <w:szCs w:val="27"/>
        </w:rPr>
        <w:t>,</w:t>
      </w:r>
    </w:p>
    <w:p w14:paraId="42549F7C" w14:textId="6ACDF899" w:rsidR="008B5E53" w:rsidRDefault="005C7E2C" w:rsidP="00C75E93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Lotta Lampsijärvi 040 768 0056</w:t>
      </w:r>
      <w:r w:rsidR="00C75E93">
        <w:rPr>
          <w:color w:val="000000"/>
          <w:sz w:val="27"/>
          <w:szCs w:val="27"/>
        </w:rPr>
        <w:t xml:space="preserve">. </w:t>
      </w:r>
    </w:p>
    <w:p w14:paraId="3FAC9B3E" w14:textId="5F9DC327" w:rsidR="00C75E93" w:rsidRDefault="00C75E93" w:rsidP="00C75E93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Olemme tavoitettavissa </w:t>
      </w:r>
      <w:r w:rsidR="008B5E53">
        <w:rPr>
          <w:color w:val="000000"/>
          <w:sz w:val="27"/>
          <w:szCs w:val="27"/>
        </w:rPr>
        <w:t>koko reissun ajan</w:t>
      </w:r>
      <w:r>
        <w:rPr>
          <w:color w:val="000000"/>
          <w:sz w:val="27"/>
          <w:szCs w:val="27"/>
        </w:rPr>
        <w:t>.</w:t>
      </w:r>
    </w:p>
    <w:p w14:paraId="5BCC8246" w14:textId="77777777" w:rsidR="00C75E93" w:rsidRDefault="00C75E93" w:rsidP="00C75E93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Nuori/huoltaja sitoutuu seuraaviin ehtoihin:</w:t>
      </w:r>
    </w:p>
    <w:p w14:paraId="4FAE8EB8" w14:textId="2AF6C082" w:rsidR="00C75E93" w:rsidRDefault="00281D6F" w:rsidP="00C75E93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Nuori sitoutuu noudattamaan ohjaajien antamaa ohjeistusta ja toimimaan kunnioittavasti muita kohtaan. </w:t>
      </w:r>
      <w:r w:rsidR="00C75E93">
        <w:rPr>
          <w:color w:val="000000"/>
          <w:sz w:val="27"/>
          <w:szCs w:val="27"/>
        </w:rPr>
        <w:t>Häiriötapauksissa huoltaja korvaa nuoren mahdollisesti aiheuttamat vahingot esim. päihteidenkäytöstä tai muusta huonosta käyttäytymisestä johtuvat ja kustantaa hänen matkansa tarvittaessa kotiin yksityiskuljetuksena</w:t>
      </w:r>
      <w:r w:rsidR="00936B8D">
        <w:rPr>
          <w:color w:val="000000"/>
          <w:sz w:val="27"/>
          <w:szCs w:val="27"/>
        </w:rPr>
        <w:t xml:space="preserve">. </w:t>
      </w:r>
      <w:r w:rsidR="00C75E93">
        <w:rPr>
          <w:color w:val="000000"/>
          <w:sz w:val="27"/>
          <w:szCs w:val="27"/>
        </w:rPr>
        <w:t>Emme salli mm. tupakointia, nuuskaa, sähkötupakkia eikä energiajuomien nauttimista matkan aikana.</w:t>
      </w:r>
    </w:p>
    <w:p w14:paraId="2B2F0428" w14:textId="6BF54373" w:rsidR="008B5E53" w:rsidRPr="008B5E53" w:rsidRDefault="008B5E53" w:rsidP="00C75E93">
      <w:pPr>
        <w:pStyle w:val="NormaaliWWW"/>
        <w:rPr>
          <w:sz w:val="27"/>
          <w:szCs w:val="27"/>
        </w:rPr>
      </w:pPr>
      <w:r w:rsidRPr="008B5E53">
        <w:rPr>
          <w:sz w:val="27"/>
          <w:szCs w:val="27"/>
          <w:shd w:val="clear" w:color="auto" w:fill="FCFCFC"/>
        </w:rPr>
        <w:t>Reissuun lähtijät ovat matkustaessa nuorisotoimen vakuuttamia. Seikkailupuistossa toimimme kuitenkin alueen pelisääntöjen mukaan. Seikkailupuistossa jokainen seikkailija huolehtii siis omasta vapaa-ajan tapaturmavakuutuksestaan. Kuten normaalisti vapaa-ajan liikuntatoiminnassa</w:t>
      </w:r>
      <w:r w:rsidR="00936B8D">
        <w:rPr>
          <w:sz w:val="27"/>
          <w:szCs w:val="27"/>
          <w:shd w:val="clear" w:color="auto" w:fill="FCFCFC"/>
        </w:rPr>
        <w:t>.</w:t>
      </w:r>
    </w:p>
    <w:p w14:paraId="5725EA02" w14:textId="3A80178E" w:rsidR="00EE047A" w:rsidRDefault="008B5E53">
      <w:r>
        <w:t>_______________________________________________________________________________________________päiväys ja paikka</w:t>
      </w:r>
      <w:r>
        <w:tab/>
      </w:r>
      <w:r>
        <w:tab/>
      </w:r>
      <w:r>
        <w:tab/>
        <w:t>huoltajan allekirjoitus</w:t>
      </w:r>
    </w:p>
    <w:sectPr w:rsidR="00EE04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93"/>
    <w:rsid w:val="00281D6F"/>
    <w:rsid w:val="00290C22"/>
    <w:rsid w:val="0037270B"/>
    <w:rsid w:val="003D6342"/>
    <w:rsid w:val="005C7E2C"/>
    <w:rsid w:val="00881DD9"/>
    <w:rsid w:val="008B5E53"/>
    <w:rsid w:val="00923A56"/>
    <w:rsid w:val="00936B8D"/>
    <w:rsid w:val="00B4201B"/>
    <w:rsid w:val="00C75E93"/>
    <w:rsid w:val="00ED33D6"/>
    <w:rsid w:val="00EE047A"/>
    <w:rsid w:val="00F8202F"/>
    <w:rsid w:val="00F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F5FB"/>
  <w15:chartTrackingRefBased/>
  <w15:docId w15:val="{7FB89717-EBEC-4A86-9459-D7167357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75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75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75E9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75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75E9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75E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75E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75E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75E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75E9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75E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75E9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75E93"/>
    <w:rPr>
      <w:rFonts w:eastAsiaTheme="majorEastAsia" w:cstheme="majorBidi"/>
      <w:i/>
      <w:iCs/>
      <w:color w:val="2E74B5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75E93"/>
    <w:rPr>
      <w:rFonts w:eastAsiaTheme="majorEastAsia" w:cstheme="majorBidi"/>
      <w:color w:val="2E74B5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75E9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75E9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75E9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75E9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75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75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75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75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75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75E9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75E9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75E93"/>
    <w:rPr>
      <w:i/>
      <w:iCs/>
      <w:color w:val="2E74B5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75E9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75E93"/>
    <w:rPr>
      <w:i/>
      <w:iCs/>
      <w:color w:val="2E74B5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75E93"/>
    <w:rPr>
      <w:b/>
      <w:bCs/>
      <w:smallCaps/>
      <w:color w:val="2E74B5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C7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Herukka</dc:creator>
  <cp:keywords/>
  <dc:description/>
  <cp:lastModifiedBy>Tapio Majuri</cp:lastModifiedBy>
  <cp:revision>8</cp:revision>
  <dcterms:created xsi:type="dcterms:W3CDTF">2024-06-05T09:34:00Z</dcterms:created>
  <dcterms:modified xsi:type="dcterms:W3CDTF">2025-04-29T12:23:00Z</dcterms:modified>
</cp:coreProperties>
</file>